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3F6DC" w14:textId="4D935531" w:rsidR="001A1901" w:rsidRPr="001A1901" w:rsidRDefault="001A1901" w:rsidP="00863F95">
      <w:pPr>
        <w:ind w:right="-994"/>
        <w:rPr>
          <w:color w:val="EE0000"/>
          <w:sz w:val="28"/>
          <w:szCs w:val="28"/>
          <w:u w:val="single"/>
        </w:rPr>
      </w:pPr>
      <w:r>
        <w:rPr>
          <w:color w:val="EE0000"/>
          <w:sz w:val="28"/>
          <w:szCs w:val="28"/>
          <w:u w:val="single"/>
        </w:rPr>
        <w:t>HF-projekt kommentar; bemærk: religion; dette kompendiums didaktiske metoder kan omlaves til religion. Fx ved at indsætte en anden grundbog og omformulere øvelserne</w:t>
      </w:r>
    </w:p>
    <w:p w14:paraId="135C6622" w14:textId="0FB58CB7" w:rsidR="000B12F8" w:rsidRDefault="00D42E0F" w:rsidP="00863F95">
      <w:pPr>
        <w:ind w:right="-994"/>
        <w:rPr>
          <w:sz w:val="28"/>
          <w:szCs w:val="28"/>
          <w:u w:val="single"/>
        </w:rPr>
      </w:pPr>
      <w:r w:rsidRPr="00D42E0F">
        <w:rPr>
          <w:sz w:val="28"/>
          <w:szCs w:val="28"/>
          <w:u w:val="single"/>
        </w:rPr>
        <w:t xml:space="preserve">(kort) </w:t>
      </w:r>
      <w:r w:rsidRPr="00A56949">
        <w:rPr>
          <w:b/>
          <w:bCs/>
          <w:color w:val="2F5496" w:themeColor="accent1" w:themeShade="BF"/>
          <w:sz w:val="32"/>
          <w:szCs w:val="32"/>
          <w:u w:val="single"/>
        </w:rPr>
        <w:t xml:space="preserve">Velfærdskompendium </w:t>
      </w:r>
    </w:p>
    <w:p w14:paraId="5080178C" w14:textId="3845E4A9" w:rsidR="00B32937" w:rsidRPr="00DC1824" w:rsidRDefault="00B32937" w:rsidP="00DC1824">
      <w:pPr>
        <w:ind w:left="-284" w:right="-994"/>
        <w:rPr>
          <w:rFonts w:ascii="Times New Roman" w:hAnsi="Times New Roman" w:cs="Times New Roman"/>
          <w:b/>
          <w:bCs/>
          <w:color w:val="538135" w:themeColor="accent6" w:themeShade="BF"/>
          <w:sz w:val="28"/>
          <w:szCs w:val="28"/>
        </w:rPr>
      </w:pPr>
      <w:r w:rsidRPr="00DC1824">
        <w:rPr>
          <w:rFonts w:ascii="Times New Roman" w:hAnsi="Times New Roman" w:cs="Times New Roman"/>
          <w:b/>
          <w:bCs/>
          <w:color w:val="538135" w:themeColor="accent6" w:themeShade="BF"/>
          <w:sz w:val="28"/>
          <w:szCs w:val="28"/>
        </w:rPr>
        <w:t xml:space="preserve">De fleste HF-elever kommer til at arbejde det meste af deres liv i velfærdsjob i det danske samfunds </w:t>
      </w:r>
      <w:r w:rsidR="00DC1824">
        <w:rPr>
          <w:rFonts w:ascii="Times New Roman" w:hAnsi="Times New Roman" w:cs="Times New Roman"/>
          <w:b/>
          <w:bCs/>
          <w:color w:val="538135" w:themeColor="accent6" w:themeShade="BF"/>
          <w:sz w:val="28"/>
          <w:szCs w:val="28"/>
        </w:rPr>
        <w:t xml:space="preserve">demokratiske </w:t>
      </w:r>
      <w:r w:rsidRPr="00DC1824">
        <w:rPr>
          <w:rFonts w:ascii="Times New Roman" w:hAnsi="Times New Roman" w:cs="Times New Roman"/>
          <w:b/>
          <w:bCs/>
          <w:color w:val="538135" w:themeColor="accent6" w:themeShade="BF"/>
          <w:sz w:val="28"/>
          <w:szCs w:val="28"/>
        </w:rPr>
        <w:t xml:space="preserve">velfærdsstat. Dette er et kompendium om grundlaget for dette samfund. </w:t>
      </w:r>
    </w:p>
    <w:p w14:paraId="1C47E307" w14:textId="0345A070" w:rsidR="007E467F" w:rsidRPr="00AA15EF" w:rsidRDefault="007E467F" w:rsidP="00863F95">
      <w:pPr>
        <w:pStyle w:val="Listeafsnit"/>
        <w:numPr>
          <w:ilvl w:val="0"/>
          <w:numId w:val="3"/>
        </w:numPr>
        <w:ind w:left="0" w:right="-994"/>
        <w:rPr>
          <w:rFonts w:ascii="Baskerville Old Face" w:hAnsi="Baskerville Old Face"/>
          <w:b/>
          <w:bCs/>
          <w:sz w:val="28"/>
          <w:szCs w:val="28"/>
        </w:rPr>
      </w:pPr>
      <w:r w:rsidRPr="00203DFC">
        <w:rPr>
          <w:b/>
          <w:bCs/>
          <w:sz w:val="28"/>
          <w:szCs w:val="28"/>
          <w:u w:val="single"/>
        </w:rPr>
        <w:t>Demokratiet</w:t>
      </w:r>
      <w:r w:rsidR="007C41C0" w:rsidRPr="00203DFC">
        <w:rPr>
          <w:b/>
          <w:bCs/>
          <w:sz w:val="28"/>
          <w:szCs w:val="28"/>
          <w:u w:val="single"/>
        </w:rPr>
        <w:t xml:space="preserve"> indføres i D</w:t>
      </w:r>
      <w:r w:rsidR="00011270">
        <w:rPr>
          <w:b/>
          <w:bCs/>
          <w:sz w:val="28"/>
          <w:szCs w:val="28"/>
          <w:u w:val="single"/>
        </w:rPr>
        <w:t>k</w:t>
      </w:r>
      <w:r w:rsidR="007C0991" w:rsidRPr="00203DFC">
        <w:rPr>
          <w:b/>
          <w:bCs/>
          <w:sz w:val="28"/>
          <w:szCs w:val="28"/>
          <w:u w:val="single"/>
        </w:rPr>
        <w:t xml:space="preserve"> - Udfyld boksen til venstre</w:t>
      </w:r>
      <w:r w:rsidR="007C0991">
        <w:rPr>
          <w:b/>
          <w:bCs/>
          <w:sz w:val="28"/>
          <w:szCs w:val="28"/>
        </w:rPr>
        <w:t xml:space="preserve">. </w:t>
      </w:r>
      <w:r w:rsidR="00AA15EF" w:rsidRPr="00AA15EF">
        <w:rPr>
          <w:rFonts w:ascii="Baskerville Old Face" w:hAnsi="Baskerville Old Face"/>
          <w:b/>
          <w:bCs/>
          <w:sz w:val="28"/>
          <w:szCs w:val="28"/>
        </w:rPr>
        <w:t>Fra 1660-1848 havde den danske konge al magt</w:t>
      </w:r>
      <w:r w:rsidR="00011270">
        <w:rPr>
          <w:rFonts w:ascii="Baskerville Old Face" w:hAnsi="Baskerville Old Face"/>
          <w:b/>
          <w:bCs/>
          <w:sz w:val="28"/>
          <w:szCs w:val="28"/>
        </w:rPr>
        <w:t>;</w:t>
      </w:r>
      <w:r w:rsidR="00AA15EF" w:rsidRPr="00AA15EF">
        <w:rPr>
          <w:rFonts w:ascii="Baskerville Old Face" w:hAnsi="Baskerville Old Face"/>
          <w:b/>
          <w:bCs/>
          <w:sz w:val="28"/>
          <w:szCs w:val="28"/>
        </w:rPr>
        <w:t xml:space="preserve"> ’enevælde’. Men i </w:t>
      </w:r>
      <w:r w:rsidR="00AA15EF">
        <w:rPr>
          <w:rFonts w:ascii="Baskerville Old Face" w:hAnsi="Baskerville Old Face"/>
          <w:b/>
          <w:bCs/>
          <w:sz w:val="28"/>
          <w:szCs w:val="28"/>
        </w:rPr>
        <w:t>løbet</w:t>
      </w:r>
      <w:r w:rsidR="00AA15EF" w:rsidRPr="00AA15EF">
        <w:rPr>
          <w:rFonts w:ascii="Baskerville Old Face" w:hAnsi="Baskerville Old Face"/>
          <w:b/>
          <w:bCs/>
          <w:sz w:val="28"/>
          <w:szCs w:val="28"/>
        </w:rPr>
        <w:t xml:space="preserve"> af 1800tallet bliver kongen gradvist mere presset </w:t>
      </w:r>
      <w:r w:rsidR="00DC1824">
        <w:rPr>
          <w:rFonts w:ascii="Baskerville Old Face" w:hAnsi="Baskerville Old Face"/>
          <w:b/>
          <w:bCs/>
          <w:sz w:val="28"/>
          <w:szCs w:val="28"/>
        </w:rPr>
        <w:t>så</w:t>
      </w:r>
      <w:r w:rsidR="00AA15EF">
        <w:rPr>
          <w:rFonts w:ascii="Baskerville Old Face" w:hAnsi="Baskerville Old Face"/>
          <w:b/>
          <w:bCs/>
          <w:sz w:val="28"/>
          <w:szCs w:val="28"/>
        </w:rPr>
        <w:t xml:space="preserve"> </w:t>
      </w:r>
      <w:r w:rsidR="00AA15EF" w:rsidRPr="00AA15EF">
        <w:rPr>
          <w:rFonts w:ascii="Baskerville Old Face" w:hAnsi="Baskerville Old Face"/>
          <w:b/>
          <w:bCs/>
          <w:sz w:val="28"/>
          <w:szCs w:val="28"/>
        </w:rPr>
        <w:t>…</w:t>
      </w:r>
    </w:p>
    <w:tbl>
      <w:tblPr>
        <w:tblStyle w:val="Tabel-Gitter"/>
        <w:tblW w:w="10617" w:type="dxa"/>
        <w:tblLook w:val="04A0" w:firstRow="1" w:lastRow="0" w:firstColumn="1" w:lastColumn="0" w:noHBand="0" w:noVBand="1"/>
      </w:tblPr>
      <w:tblGrid>
        <w:gridCol w:w="7916"/>
        <w:gridCol w:w="2701"/>
      </w:tblGrid>
      <w:tr w:rsidR="00B32937" w14:paraId="01F14A38" w14:textId="77777777" w:rsidTr="008777CA">
        <w:tc>
          <w:tcPr>
            <w:tcW w:w="7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B0152D" w14:textId="0447F622" w:rsidR="00B32937" w:rsidRDefault="00B32937" w:rsidP="00863F95">
            <w:pPr>
              <w:ind w:right="-994"/>
              <w:rPr>
                <w:sz w:val="28"/>
                <w:szCs w:val="28"/>
              </w:rPr>
            </w:pPr>
            <w:bookmarkStart w:id="0" w:name="_Hlk216188410"/>
            <w:r>
              <w:rPr>
                <w:sz w:val="28"/>
                <w:szCs w:val="28"/>
              </w:rPr>
              <w:t xml:space="preserve">Uddrag af </w:t>
            </w:r>
            <w:r w:rsidR="00C46AFC">
              <w:rPr>
                <w:sz w:val="28"/>
                <w:szCs w:val="28"/>
              </w:rPr>
              <w:t xml:space="preserve">bogen </w:t>
            </w:r>
            <w:r w:rsidRPr="00B32937">
              <w:rPr>
                <w:i/>
                <w:iCs/>
                <w:sz w:val="28"/>
                <w:szCs w:val="28"/>
              </w:rPr>
              <w:t>Danmarkshistorie -</w:t>
            </w:r>
            <w:r w:rsidR="00C46AFC">
              <w:rPr>
                <w:i/>
                <w:iCs/>
                <w:sz w:val="28"/>
                <w:szCs w:val="28"/>
              </w:rPr>
              <w:t xml:space="preserve"> </w:t>
            </w:r>
            <w:r w:rsidRPr="00B32937">
              <w:rPr>
                <w:i/>
                <w:iCs/>
                <w:sz w:val="28"/>
                <w:szCs w:val="28"/>
              </w:rPr>
              <w:t>dannelse og forandring</w:t>
            </w:r>
            <w:r w:rsidR="00030ED9">
              <w:rPr>
                <w:i/>
                <w:iCs/>
                <w:sz w:val="28"/>
                <w:szCs w:val="28"/>
              </w:rPr>
              <w:t xml:space="preserve"> </w:t>
            </w:r>
            <w:r w:rsidR="00030ED9" w:rsidRPr="00030ED9">
              <w:rPr>
                <w:i/>
                <w:iCs/>
                <w:sz w:val="24"/>
                <w:szCs w:val="24"/>
              </w:rPr>
              <w:t>(uddrag)</w:t>
            </w:r>
          </w:p>
        </w:tc>
        <w:tc>
          <w:tcPr>
            <w:tcW w:w="2701" w:type="dxa"/>
            <w:tcBorders>
              <w:top w:val="double" w:sz="4" w:space="0" w:color="ED7D31" w:themeColor="accent2"/>
              <w:left w:val="single" w:sz="12" w:space="0" w:color="auto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77292EB2" w14:textId="527ECA91" w:rsidR="005061D1" w:rsidRDefault="005061D1" w:rsidP="00863F95">
            <w:pPr>
              <w:ind w:right="-9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Notatsvar</w:t>
            </w:r>
          </w:p>
        </w:tc>
      </w:tr>
      <w:bookmarkEnd w:id="0"/>
      <w:tr w:rsidR="00B32937" w14:paraId="1FC30814" w14:textId="77777777" w:rsidTr="008777CA">
        <w:tc>
          <w:tcPr>
            <w:tcW w:w="7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E893C4" w14:textId="77777777" w:rsidR="00863F95" w:rsidRPr="004458A1" w:rsidRDefault="00863F95" w:rsidP="00863F95">
            <w:pPr>
              <w:rPr>
                <w:b/>
                <w:bCs/>
                <w:color w:val="C45911" w:themeColor="accent2" w:themeShade="BF"/>
                <w:sz w:val="28"/>
                <w:szCs w:val="28"/>
              </w:rPr>
            </w:pPr>
            <w:r w:rsidRPr="004458A1">
              <w:rPr>
                <w:b/>
                <w:bCs/>
                <w:color w:val="C45911" w:themeColor="accent2" w:themeShade="BF"/>
                <w:sz w:val="28"/>
                <w:szCs w:val="28"/>
              </w:rPr>
              <w:t xml:space="preserve">Enevælden og stænderforsamlingerne </w:t>
            </w:r>
          </w:p>
          <w:p w14:paraId="65C30381" w14:textId="7637BCC8" w:rsidR="00C353EB" w:rsidRPr="004458A1" w:rsidRDefault="00863F95" w:rsidP="00863F95">
            <w:pPr>
              <w:rPr>
                <w:color w:val="C45911" w:themeColor="accent2" w:themeShade="BF"/>
                <w:sz w:val="28"/>
                <w:szCs w:val="28"/>
              </w:rPr>
            </w:pPr>
            <w:r w:rsidRPr="004458A1">
              <w:rPr>
                <w:color w:val="C45911" w:themeColor="accent2" w:themeShade="BF"/>
                <w:sz w:val="28"/>
                <w:szCs w:val="28"/>
              </w:rPr>
              <w:t xml:space="preserve">Man bruger betegnelsen ’Helstaten’ om det danske </w:t>
            </w:r>
            <w:r w:rsidR="004458A1" w:rsidRPr="004458A1">
              <w:rPr>
                <w:i/>
                <w:iCs/>
                <w:color w:val="C45911" w:themeColor="accent2" w:themeShade="BF"/>
                <w:sz w:val="28"/>
                <w:szCs w:val="28"/>
              </w:rPr>
              <w:t>ranomik</w:t>
            </w:r>
            <w:r w:rsidR="004458A1">
              <w:rPr>
                <w:color w:val="C45911" w:themeColor="accent2" w:themeShade="BF"/>
                <w:sz w:val="28"/>
                <w:szCs w:val="28"/>
              </w:rPr>
              <w:t xml:space="preserve"> </w:t>
            </w:r>
            <w:r w:rsidRPr="004458A1">
              <w:rPr>
                <w:color w:val="C45911" w:themeColor="accent2" w:themeShade="BF"/>
                <w:sz w:val="28"/>
                <w:szCs w:val="28"/>
              </w:rPr>
              <w:t>i perioden fra 1700tallet til sidste halvdel af 1800tallet. ’Helstat’ dækker over, at den danske konge udover Danmark regerede ove</w:t>
            </w:r>
            <w:r w:rsidR="00C353EB" w:rsidRPr="004458A1">
              <w:rPr>
                <w:color w:val="C45911" w:themeColor="accent2" w:themeShade="BF"/>
                <w:sz w:val="28"/>
                <w:szCs w:val="28"/>
              </w:rPr>
              <w:t>r</w:t>
            </w:r>
            <w:r w:rsidRPr="004458A1">
              <w:rPr>
                <w:color w:val="C45911" w:themeColor="accent2" w:themeShade="BF"/>
                <w:sz w:val="28"/>
                <w:szCs w:val="28"/>
              </w:rPr>
              <w:t xml:space="preserve"> nordtyske </w:t>
            </w:r>
            <w:r w:rsidR="004458A1">
              <w:rPr>
                <w:color w:val="C45911" w:themeColor="accent2" w:themeShade="BF"/>
                <w:sz w:val="28"/>
                <w:szCs w:val="28"/>
              </w:rPr>
              <w:t>områder</w:t>
            </w:r>
            <w:r w:rsidR="008A7EC9" w:rsidRPr="004458A1">
              <w:rPr>
                <w:color w:val="C45911" w:themeColor="accent2" w:themeShade="BF"/>
                <w:sz w:val="28"/>
                <w:szCs w:val="28"/>
              </w:rPr>
              <w:t xml:space="preserve"> samt</w:t>
            </w:r>
            <w:r w:rsidRPr="004458A1">
              <w:rPr>
                <w:color w:val="C45911" w:themeColor="accent2" w:themeShade="BF"/>
                <w:sz w:val="28"/>
                <w:szCs w:val="28"/>
              </w:rPr>
              <w:t xml:space="preserve"> Norge</w:t>
            </w:r>
            <w:r w:rsidR="007C0AC3">
              <w:rPr>
                <w:color w:val="C45911" w:themeColor="accent2" w:themeShade="BF"/>
                <w:sz w:val="28"/>
                <w:szCs w:val="28"/>
              </w:rPr>
              <w:t>,</w:t>
            </w:r>
            <w:r w:rsidRPr="004458A1">
              <w:rPr>
                <w:color w:val="C45911" w:themeColor="accent2" w:themeShade="BF"/>
                <w:sz w:val="28"/>
                <w:szCs w:val="28"/>
              </w:rPr>
              <w:t xml:space="preserve"> Færøerne, Island og </w:t>
            </w:r>
            <w:r w:rsidR="004458A1" w:rsidRPr="004458A1">
              <w:rPr>
                <w:i/>
                <w:iCs/>
                <w:color w:val="C45911" w:themeColor="accent2" w:themeShade="BF"/>
                <w:sz w:val="28"/>
                <w:szCs w:val="28"/>
              </w:rPr>
              <w:t>dnalnørG</w:t>
            </w:r>
            <w:r w:rsidRPr="004458A1">
              <w:rPr>
                <w:color w:val="C45911" w:themeColor="accent2" w:themeShade="BF"/>
                <w:sz w:val="28"/>
                <w:szCs w:val="28"/>
              </w:rPr>
              <w:t xml:space="preserve">. </w:t>
            </w:r>
            <w:r w:rsidR="005061D1" w:rsidRPr="004458A1">
              <w:rPr>
                <w:color w:val="C45911" w:themeColor="accent2" w:themeShade="BF"/>
                <w:sz w:val="28"/>
                <w:szCs w:val="28"/>
              </w:rPr>
              <w:t>D</w:t>
            </w:r>
            <w:r w:rsidRPr="004458A1">
              <w:rPr>
                <w:color w:val="C45911" w:themeColor="accent2" w:themeShade="BF"/>
                <w:sz w:val="28"/>
                <w:szCs w:val="28"/>
              </w:rPr>
              <w:t xml:space="preserve">enne </w:t>
            </w:r>
            <w:r w:rsidRPr="004458A1">
              <w:rPr>
                <w:b/>
                <w:bCs/>
                <w:color w:val="C45911" w:themeColor="accent2" w:themeShade="BF"/>
                <w:sz w:val="28"/>
                <w:szCs w:val="28"/>
              </w:rPr>
              <w:t>fler</w:t>
            </w:r>
            <w:r w:rsidRPr="004458A1">
              <w:rPr>
                <w:color w:val="C45911" w:themeColor="accent2" w:themeShade="BF"/>
                <w:sz w:val="28"/>
                <w:szCs w:val="28"/>
              </w:rPr>
              <w:t>-</w:t>
            </w:r>
            <w:r w:rsidRPr="004458A1">
              <w:rPr>
                <w:b/>
                <w:bCs/>
                <w:color w:val="C45911" w:themeColor="accent2" w:themeShade="BF"/>
                <w:sz w:val="28"/>
                <w:szCs w:val="28"/>
              </w:rPr>
              <w:t>nationale</w:t>
            </w:r>
            <w:r w:rsidRPr="004458A1">
              <w:rPr>
                <w:color w:val="C45911" w:themeColor="accent2" w:themeShade="BF"/>
                <w:sz w:val="28"/>
                <w:szCs w:val="28"/>
              </w:rPr>
              <w:t xml:space="preserve"> sammensætning af den danske helstat medvirkede til, at </w:t>
            </w:r>
            <w:r w:rsidR="007C0AC3" w:rsidRPr="007C0AC3">
              <w:rPr>
                <w:i/>
                <w:iCs/>
                <w:color w:val="C45911" w:themeColor="accent2" w:themeShade="BF"/>
                <w:sz w:val="28"/>
                <w:szCs w:val="28"/>
              </w:rPr>
              <w:t>nogken</w:t>
            </w:r>
            <w:r w:rsidR="007C0AC3">
              <w:rPr>
                <w:color w:val="C45911" w:themeColor="accent2" w:themeShade="BF"/>
                <w:sz w:val="28"/>
                <w:szCs w:val="28"/>
              </w:rPr>
              <w:t xml:space="preserve"> </w:t>
            </w:r>
            <w:r w:rsidR="00030ED9" w:rsidRPr="004458A1">
              <w:rPr>
                <w:color w:val="C45911" w:themeColor="accent2" w:themeShade="BF"/>
                <w:sz w:val="28"/>
                <w:szCs w:val="28"/>
              </w:rPr>
              <w:t>var tvunget til at tage stilling til</w:t>
            </w:r>
            <w:r w:rsidRPr="004458A1">
              <w:rPr>
                <w:color w:val="C45911" w:themeColor="accent2" w:themeShade="BF"/>
                <w:sz w:val="28"/>
                <w:szCs w:val="28"/>
              </w:rPr>
              <w:t xml:space="preserve"> revolutionerne i Frankrig og indlede en </w:t>
            </w:r>
            <w:r w:rsidR="004458A1">
              <w:rPr>
                <w:color w:val="C45911" w:themeColor="accent2" w:themeShade="BF"/>
                <w:sz w:val="28"/>
                <w:szCs w:val="28"/>
              </w:rPr>
              <w:t>r</w:t>
            </w:r>
            <w:r w:rsidR="004458A1" w:rsidRPr="004458A1">
              <w:rPr>
                <w:i/>
                <w:iCs/>
                <w:color w:val="C45911" w:themeColor="accent2" w:themeShade="BF"/>
                <w:sz w:val="28"/>
                <w:szCs w:val="28"/>
              </w:rPr>
              <w:t>agdemotikrinse</w:t>
            </w:r>
            <w:r w:rsidRPr="004458A1">
              <w:rPr>
                <w:color w:val="C45911" w:themeColor="accent2" w:themeShade="BF"/>
                <w:sz w:val="28"/>
                <w:szCs w:val="28"/>
              </w:rPr>
              <w:t>.</w:t>
            </w:r>
          </w:p>
          <w:p w14:paraId="287999E6" w14:textId="4CFECB1D" w:rsidR="00863F95" w:rsidRPr="00863F95" w:rsidRDefault="00863F95" w:rsidP="00863F95">
            <w:pPr>
              <w:rPr>
                <w:sz w:val="28"/>
                <w:szCs w:val="28"/>
              </w:rPr>
            </w:pPr>
            <w:r w:rsidRPr="00863F95">
              <w:rPr>
                <w:sz w:val="28"/>
                <w:szCs w:val="28"/>
              </w:rPr>
              <w:t xml:space="preserve"> </w:t>
            </w:r>
          </w:p>
          <w:p w14:paraId="6F9C8DEF" w14:textId="7D2926C7" w:rsidR="0088776D" w:rsidRPr="008960A2" w:rsidRDefault="00863F95" w:rsidP="00863F95">
            <w:pPr>
              <w:rPr>
                <w:color w:val="7030A0"/>
                <w:sz w:val="28"/>
                <w:szCs w:val="28"/>
              </w:rPr>
            </w:pPr>
            <w:r w:rsidRPr="008960A2">
              <w:rPr>
                <w:color w:val="7030A0"/>
                <w:sz w:val="28"/>
                <w:szCs w:val="28"/>
              </w:rPr>
              <w:t xml:space="preserve">Det danske styre besluttede nu at stille rigets landsdele </w:t>
            </w:r>
            <w:r w:rsidR="008960A2">
              <w:rPr>
                <w:color w:val="7030A0"/>
                <w:sz w:val="28"/>
                <w:szCs w:val="28"/>
              </w:rPr>
              <w:t>Yrsa</w:t>
            </w:r>
            <w:r w:rsidR="0043433F">
              <w:rPr>
                <w:color w:val="7030A0"/>
                <w:sz w:val="28"/>
                <w:szCs w:val="28"/>
              </w:rPr>
              <w:t xml:space="preserve"> </w:t>
            </w:r>
            <w:r w:rsidRPr="008960A2">
              <w:rPr>
                <w:color w:val="7030A0"/>
                <w:sz w:val="28"/>
                <w:szCs w:val="28"/>
              </w:rPr>
              <w:t>og oprettede i 1831 fire provinsstænderforsamlinger: Én for øerne, der skulle mødes i</w:t>
            </w:r>
            <w:r w:rsidR="0043433F">
              <w:rPr>
                <w:color w:val="7030A0"/>
                <w:sz w:val="28"/>
                <w:szCs w:val="28"/>
              </w:rPr>
              <w:t xml:space="preserve"> Yrsa</w:t>
            </w:r>
            <w:r w:rsidRPr="008960A2">
              <w:rPr>
                <w:color w:val="7030A0"/>
                <w:sz w:val="28"/>
                <w:szCs w:val="28"/>
              </w:rPr>
              <w:t>, én for Jylland i Viborg, én for Sle</w:t>
            </w:r>
            <w:r w:rsidR="00A95339">
              <w:rPr>
                <w:color w:val="7030A0"/>
                <w:sz w:val="28"/>
                <w:szCs w:val="28"/>
              </w:rPr>
              <w:t>s</w:t>
            </w:r>
            <w:r w:rsidRPr="008960A2">
              <w:rPr>
                <w:color w:val="7030A0"/>
                <w:sz w:val="28"/>
                <w:szCs w:val="28"/>
              </w:rPr>
              <w:t>vig i Slesvig by og én for</w:t>
            </w:r>
            <w:r w:rsidR="0088776D" w:rsidRPr="008960A2">
              <w:rPr>
                <w:color w:val="7030A0"/>
                <w:sz w:val="28"/>
                <w:szCs w:val="28"/>
              </w:rPr>
              <w:t xml:space="preserve"> tyske hertugdømmer</w:t>
            </w:r>
            <w:r w:rsidRPr="008960A2">
              <w:rPr>
                <w:color w:val="7030A0"/>
                <w:sz w:val="28"/>
                <w:szCs w:val="28"/>
              </w:rPr>
              <w:t xml:space="preserve">. Det var hensigten, at stænderforsamlingerne skulle repræsentere godsejere, borgere og </w:t>
            </w:r>
            <w:r w:rsidR="0043433F">
              <w:rPr>
                <w:color w:val="7030A0"/>
                <w:sz w:val="28"/>
                <w:szCs w:val="28"/>
              </w:rPr>
              <w:t xml:space="preserve">Yrsa </w:t>
            </w:r>
            <w:r w:rsidRPr="008960A2">
              <w:rPr>
                <w:color w:val="7030A0"/>
                <w:sz w:val="28"/>
                <w:szCs w:val="28"/>
              </w:rPr>
              <w:t>og rådgive den danske</w:t>
            </w:r>
            <w:r w:rsidR="0043433F">
              <w:rPr>
                <w:color w:val="7030A0"/>
                <w:sz w:val="28"/>
                <w:szCs w:val="28"/>
              </w:rPr>
              <w:t xml:space="preserve"> Yrsa</w:t>
            </w:r>
            <w:r w:rsidRPr="008960A2">
              <w:rPr>
                <w:color w:val="7030A0"/>
                <w:sz w:val="28"/>
                <w:szCs w:val="28"/>
              </w:rPr>
              <w:t xml:space="preserve">. Valgene til forsamlingerne fandt sted i 1835, og som kriterium for valgret satte man grundbesiddelse på en </w:t>
            </w:r>
            <w:r w:rsidR="0043433F">
              <w:rPr>
                <w:color w:val="7030A0"/>
                <w:sz w:val="28"/>
                <w:szCs w:val="28"/>
              </w:rPr>
              <w:t xml:space="preserve">større </w:t>
            </w:r>
            <w:r w:rsidRPr="008960A2">
              <w:rPr>
                <w:color w:val="7030A0"/>
                <w:sz w:val="28"/>
                <w:szCs w:val="28"/>
              </w:rPr>
              <w:t>ejendom. Derved fik tre procent af befolkningen – dvs. godt 32.000 mænd over 25 år -</w:t>
            </w:r>
            <w:r w:rsidR="0043433F">
              <w:rPr>
                <w:color w:val="7030A0"/>
                <w:sz w:val="28"/>
                <w:szCs w:val="28"/>
              </w:rPr>
              <w:t xml:space="preserve"> Yrsa</w:t>
            </w:r>
            <w:r w:rsidRPr="008960A2">
              <w:rPr>
                <w:color w:val="7030A0"/>
                <w:sz w:val="28"/>
                <w:szCs w:val="28"/>
              </w:rPr>
              <w:t xml:space="preserve">. </w:t>
            </w:r>
          </w:p>
          <w:p w14:paraId="0935C4DD" w14:textId="46ADD84A" w:rsidR="00863F95" w:rsidRPr="008960A2" w:rsidRDefault="00863F95" w:rsidP="00863F95">
            <w:pPr>
              <w:rPr>
                <w:color w:val="7030A0"/>
                <w:sz w:val="28"/>
                <w:szCs w:val="28"/>
              </w:rPr>
            </w:pPr>
            <w:r w:rsidRPr="008960A2">
              <w:rPr>
                <w:color w:val="7030A0"/>
                <w:sz w:val="28"/>
                <w:szCs w:val="28"/>
              </w:rPr>
              <w:t xml:space="preserve">Selvom forsamlingernes demokratiske </w:t>
            </w:r>
            <w:r w:rsidR="0088776D" w:rsidRPr="008960A2">
              <w:rPr>
                <w:color w:val="7030A0"/>
                <w:sz w:val="28"/>
                <w:szCs w:val="28"/>
              </w:rPr>
              <w:t>indflydelse</w:t>
            </w:r>
            <w:r w:rsidRPr="008960A2">
              <w:rPr>
                <w:color w:val="7030A0"/>
                <w:sz w:val="28"/>
                <w:szCs w:val="28"/>
              </w:rPr>
              <w:t xml:space="preserve"> var </w:t>
            </w:r>
            <w:r w:rsidR="0043433F">
              <w:rPr>
                <w:color w:val="7030A0"/>
                <w:sz w:val="28"/>
                <w:szCs w:val="28"/>
              </w:rPr>
              <w:t>lille</w:t>
            </w:r>
            <w:r w:rsidRPr="008960A2">
              <w:rPr>
                <w:color w:val="7030A0"/>
                <w:sz w:val="28"/>
                <w:szCs w:val="28"/>
              </w:rPr>
              <w:t xml:space="preserve">, kom de alligevel til at </w:t>
            </w:r>
            <w:r w:rsidR="0088776D" w:rsidRPr="008960A2">
              <w:rPr>
                <w:color w:val="7030A0"/>
                <w:sz w:val="28"/>
                <w:szCs w:val="28"/>
              </w:rPr>
              <w:t>være</w:t>
            </w:r>
            <w:r w:rsidRPr="008960A2">
              <w:rPr>
                <w:color w:val="7030A0"/>
                <w:sz w:val="28"/>
                <w:szCs w:val="28"/>
              </w:rPr>
              <w:t xml:space="preserve"> vigtige for politisk debat. Politisk aktivitet var nu blevet </w:t>
            </w:r>
            <w:r w:rsidR="0043433F">
              <w:rPr>
                <w:color w:val="7030A0"/>
                <w:sz w:val="28"/>
                <w:szCs w:val="28"/>
              </w:rPr>
              <w:t xml:space="preserve">Yrsa </w:t>
            </w:r>
            <w:r w:rsidRPr="008960A2">
              <w:rPr>
                <w:color w:val="7030A0"/>
                <w:sz w:val="28"/>
                <w:szCs w:val="28"/>
              </w:rPr>
              <w:t>inden for enevæld</w:t>
            </w:r>
            <w:r w:rsidR="007F180D" w:rsidRPr="008960A2">
              <w:rPr>
                <w:color w:val="7030A0"/>
                <w:sz w:val="28"/>
                <w:szCs w:val="28"/>
              </w:rPr>
              <w:t>en</w:t>
            </w:r>
            <w:r w:rsidRPr="008960A2">
              <w:rPr>
                <w:color w:val="7030A0"/>
                <w:sz w:val="28"/>
                <w:szCs w:val="28"/>
              </w:rPr>
              <w:t>.</w:t>
            </w:r>
          </w:p>
          <w:p w14:paraId="6555949D" w14:textId="77777777" w:rsidR="0088776D" w:rsidRPr="00863F95" w:rsidRDefault="0088776D" w:rsidP="00863F95">
            <w:pPr>
              <w:rPr>
                <w:sz w:val="28"/>
                <w:szCs w:val="28"/>
              </w:rPr>
            </w:pPr>
          </w:p>
          <w:p w14:paraId="77F1A1C8" w14:textId="7A2A2C66" w:rsidR="00836068" w:rsidRDefault="00863F95" w:rsidP="00863F95">
            <w:pPr>
              <w:rPr>
                <w:sz w:val="28"/>
                <w:szCs w:val="28"/>
              </w:rPr>
            </w:pPr>
            <w:r w:rsidRPr="00863F95">
              <w:rPr>
                <w:sz w:val="28"/>
                <w:szCs w:val="28"/>
              </w:rPr>
              <w:t xml:space="preserve">I løbet af 1830`erne bredte sig en bevægelse, der opfattede stænderforsamlingerne som et første skridt på vejen til indførelsen af en fri og demokratisk forfatning og dermed </w:t>
            </w:r>
            <w:r w:rsidRPr="00863F95">
              <w:rPr>
                <w:b/>
                <w:bCs/>
                <w:i/>
                <w:iCs/>
                <w:sz w:val="28"/>
                <w:szCs w:val="28"/>
              </w:rPr>
              <w:t>afskaffelsen af enevælden</w:t>
            </w:r>
            <w:r w:rsidRPr="00863F95">
              <w:rPr>
                <w:sz w:val="28"/>
                <w:szCs w:val="28"/>
              </w:rPr>
              <w:t>. Bevægelsen betegnes</w:t>
            </w:r>
            <w:r w:rsidR="00A56949">
              <w:rPr>
                <w:sz w:val="28"/>
                <w:szCs w:val="28"/>
              </w:rPr>
              <w:t xml:space="preserve"> </w:t>
            </w:r>
            <w:r w:rsidR="00836068">
              <w:rPr>
                <w:sz w:val="28"/>
                <w:szCs w:val="28"/>
              </w:rPr>
              <w:t>’D</w:t>
            </w:r>
            <w:r w:rsidRPr="00863F95">
              <w:rPr>
                <w:sz w:val="28"/>
                <w:szCs w:val="28"/>
              </w:rPr>
              <w:t>e (national-) liberale</w:t>
            </w:r>
            <w:r w:rsidR="00836068">
              <w:rPr>
                <w:sz w:val="28"/>
                <w:szCs w:val="28"/>
              </w:rPr>
              <w:t>’</w:t>
            </w:r>
            <w:r w:rsidRPr="00863F95">
              <w:rPr>
                <w:sz w:val="28"/>
                <w:szCs w:val="28"/>
              </w:rPr>
              <w:t xml:space="preserve"> og </w:t>
            </w:r>
            <w:r w:rsidR="00E041E7">
              <w:rPr>
                <w:sz w:val="28"/>
                <w:szCs w:val="28"/>
              </w:rPr>
              <w:t>opstod</w:t>
            </w:r>
            <w:r w:rsidRPr="00863F95">
              <w:rPr>
                <w:sz w:val="28"/>
                <w:szCs w:val="28"/>
              </w:rPr>
              <w:t xml:space="preserve"> i universitetsmiljøet og </w:t>
            </w:r>
            <w:r w:rsidR="00836068">
              <w:rPr>
                <w:sz w:val="28"/>
                <w:szCs w:val="28"/>
              </w:rPr>
              <w:t xml:space="preserve">hos </w:t>
            </w:r>
            <w:r w:rsidRPr="00863F95">
              <w:rPr>
                <w:sz w:val="28"/>
                <w:szCs w:val="28"/>
              </w:rPr>
              <w:t>handels</w:t>
            </w:r>
            <w:r w:rsidR="00836068">
              <w:rPr>
                <w:sz w:val="28"/>
                <w:szCs w:val="28"/>
              </w:rPr>
              <w:t>folk</w:t>
            </w:r>
            <w:r w:rsidRPr="00863F95">
              <w:rPr>
                <w:sz w:val="28"/>
                <w:szCs w:val="28"/>
              </w:rPr>
              <w:t xml:space="preserve"> i København. </w:t>
            </w:r>
          </w:p>
          <w:p w14:paraId="121D99C6" w14:textId="05874C49" w:rsidR="000F15D8" w:rsidRDefault="00863F95" w:rsidP="00863F95">
            <w:pPr>
              <w:rPr>
                <w:sz w:val="28"/>
                <w:szCs w:val="28"/>
              </w:rPr>
            </w:pPr>
            <w:r w:rsidRPr="00863F95">
              <w:rPr>
                <w:sz w:val="28"/>
                <w:szCs w:val="28"/>
              </w:rPr>
              <w:t>Bevægelsen var forenet i ønsket om reformer af de</w:t>
            </w:r>
            <w:r w:rsidR="00836068">
              <w:rPr>
                <w:sz w:val="28"/>
                <w:szCs w:val="28"/>
              </w:rPr>
              <w:t>n</w:t>
            </w:r>
            <w:r w:rsidRPr="00863F95">
              <w:rPr>
                <w:sz w:val="28"/>
                <w:szCs w:val="28"/>
              </w:rPr>
              <w:t xml:space="preserve"> enevældige stat. De liberale tanker og den generelle politiske offentlige debat spredtes gennem landets aviser.  </w:t>
            </w:r>
          </w:p>
          <w:p w14:paraId="6ECE0CA7" w14:textId="651A3288" w:rsidR="00863F95" w:rsidRPr="00863F95" w:rsidRDefault="00863F95" w:rsidP="00863F95">
            <w:pPr>
              <w:rPr>
                <w:sz w:val="28"/>
                <w:szCs w:val="28"/>
              </w:rPr>
            </w:pPr>
            <w:r w:rsidRPr="00863F95">
              <w:rPr>
                <w:sz w:val="28"/>
                <w:szCs w:val="28"/>
              </w:rPr>
              <w:t xml:space="preserve">I 1834 nåede de kritiske avisartikler et sådant omfang at kong Frederik 6. ønskede at </w:t>
            </w:r>
            <w:r w:rsidR="00780D99">
              <w:rPr>
                <w:sz w:val="28"/>
                <w:szCs w:val="28"/>
              </w:rPr>
              <w:t>øge</w:t>
            </w:r>
            <w:r w:rsidRPr="00863F95">
              <w:rPr>
                <w:sz w:val="28"/>
                <w:szCs w:val="28"/>
              </w:rPr>
              <w:t xml:space="preserve"> censur</w:t>
            </w:r>
            <w:r w:rsidR="00780D99">
              <w:rPr>
                <w:sz w:val="28"/>
                <w:szCs w:val="28"/>
              </w:rPr>
              <w:t>en</w:t>
            </w:r>
            <w:r w:rsidRPr="00863F95">
              <w:rPr>
                <w:sz w:val="28"/>
                <w:szCs w:val="28"/>
              </w:rPr>
              <w:t xml:space="preserve">. Dette fik i 1835 københavnere, herunder en række professorer, præster, advokater </w:t>
            </w:r>
            <w:r w:rsidRPr="00863F95">
              <w:rPr>
                <w:sz w:val="28"/>
                <w:szCs w:val="28"/>
              </w:rPr>
              <w:lastRenderedPageBreak/>
              <w:t xml:space="preserve">og embedsmænd, til at </w:t>
            </w:r>
            <w:r w:rsidR="00A3215F">
              <w:rPr>
                <w:sz w:val="28"/>
                <w:szCs w:val="28"/>
              </w:rPr>
              <w:t xml:space="preserve">bede kongen om i stedet at </w:t>
            </w:r>
            <w:r w:rsidRPr="00863F95">
              <w:rPr>
                <w:sz w:val="28"/>
                <w:szCs w:val="28"/>
              </w:rPr>
              <w:t xml:space="preserve">værne om </w:t>
            </w:r>
            <w:r w:rsidRPr="00863F95">
              <w:rPr>
                <w:b/>
                <w:bCs/>
                <w:sz w:val="28"/>
                <w:szCs w:val="28"/>
              </w:rPr>
              <w:t>trykkefriheden</w:t>
            </w:r>
            <w:r w:rsidRPr="00863F95">
              <w:rPr>
                <w:sz w:val="28"/>
                <w:szCs w:val="28"/>
              </w:rPr>
              <w:t>. Frederik 6.`s svar</w:t>
            </w:r>
            <w:r w:rsidR="00FC1257">
              <w:rPr>
                <w:sz w:val="28"/>
                <w:szCs w:val="28"/>
              </w:rPr>
              <w:t xml:space="preserve"> </w:t>
            </w:r>
            <w:r w:rsidRPr="00863F95">
              <w:rPr>
                <w:sz w:val="28"/>
                <w:szCs w:val="28"/>
              </w:rPr>
              <w:t xml:space="preserve">er blevet kendt </w:t>
            </w:r>
            <w:r w:rsidR="00FC1257">
              <w:rPr>
                <w:sz w:val="28"/>
                <w:szCs w:val="28"/>
              </w:rPr>
              <w:t xml:space="preserve">med </w:t>
            </w:r>
            <w:r w:rsidRPr="00863F95">
              <w:rPr>
                <w:sz w:val="28"/>
                <w:szCs w:val="28"/>
              </w:rPr>
              <w:t xml:space="preserve">betegnelsen </w:t>
            </w:r>
            <w:r w:rsidRPr="00863F95">
              <w:rPr>
                <w:rFonts w:ascii="Franklin Gothic Medium" w:hAnsi="Franklin Gothic Medium"/>
                <w:sz w:val="24"/>
                <w:szCs w:val="24"/>
              </w:rPr>
              <w:t>”Vi alene vide”</w:t>
            </w:r>
            <w:r w:rsidRPr="00863F95">
              <w:rPr>
                <w:sz w:val="28"/>
                <w:szCs w:val="28"/>
              </w:rPr>
              <w:t xml:space="preserve">, viser konges selvopfattelse </w:t>
            </w:r>
            <w:r w:rsidR="004F05F1">
              <w:rPr>
                <w:sz w:val="28"/>
                <w:szCs w:val="28"/>
              </w:rPr>
              <w:t>som enehersker</w:t>
            </w:r>
            <w:r w:rsidRPr="00863F95">
              <w:rPr>
                <w:sz w:val="28"/>
                <w:szCs w:val="28"/>
              </w:rPr>
              <w:t>:</w:t>
            </w:r>
          </w:p>
          <w:p w14:paraId="71C84F9C" w14:textId="2D2F61B1" w:rsidR="00863F95" w:rsidRPr="00863F95" w:rsidRDefault="00863F95" w:rsidP="00863F95">
            <w:pPr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</w:pPr>
            <w:r w:rsidRPr="00863F95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>” Det har været Os uventet at se, at flere af Vore kære Unders</w:t>
            </w:r>
            <w:r w:rsidR="004F05F1" w:rsidRPr="003E2DDB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>å</w:t>
            </w:r>
            <w:r w:rsidRPr="00863F95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>tter ha</w:t>
            </w:r>
            <w:r w:rsidR="004F05F1" w:rsidRPr="003E2DDB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>r</w:t>
            </w:r>
            <w:r w:rsidRPr="00863F95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 xml:space="preserve"> søg</w:t>
            </w:r>
            <w:r w:rsidR="003E2DDB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>t</w:t>
            </w:r>
            <w:r w:rsidRPr="00863F95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 xml:space="preserve"> om at ingen </w:t>
            </w:r>
            <w:r w:rsidR="004F05F1" w:rsidRPr="003E2DDB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>begrænsning</w:t>
            </w:r>
            <w:r w:rsidRPr="00863F95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 xml:space="preserve"> i Trykkefriheds-Anordningen m</w:t>
            </w:r>
            <w:r w:rsidR="004F05F1" w:rsidRPr="003E2DDB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>å</w:t>
            </w:r>
            <w:r w:rsidRPr="00863F95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 xml:space="preserve"> foretages; </w:t>
            </w:r>
            <w:r w:rsidR="004F05F1" w:rsidRPr="003E2DDB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>for</w:t>
            </w:r>
            <w:r w:rsidRPr="00863F95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 xml:space="preserve"> ligesom Vor landsfaderlige Opmærksomhed </w:t>
            </w:r>
            <w:r w:rsidR="004F05F1" w:rsidRPr="003E2DDB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>altid</w:t>
            </w:r>
            <w:r w:rsidRPr="00863F95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 xml:space="preserve"> </w:t>
            </w:r>
            <w:r w:rsidR="004F05F1" w:rsidRPr="003E2DDB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>bruges til</w:t>
            </w:r>
            <w:r w:rsidRPr="00863F95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 xml:space="preserve"> at bidrage</w:t>
            </w:r>
            <w:r w:rsidR="003E2DDB" w:rsidRPr="003E2DDB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 xml:space="preserve"> med</w:t>
            </w:r>
            <w:r w:rsidRPr="00863F95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 xml:space="preserve"> Alt hvad der stod i Vor Kongelige Magt til </w:t>
            </w:r>
            <w:r w:rsidR="003E2DDB" w:rsidRPr="003E2DDB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>gavn</w:t>
            </w:r>
            <w:r w:rsidRPr="00863F95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 xml:space="preserve"> for Statens og Folkets </w:t>
            </w:r>
            <w:r w:rsidR="003E2DDB" w:rsidRPr="003E2DDB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>bedste</w:t>
            </w:r>
            <w:r w:rsidRPr="00863F95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>, s</w:t>
            </w:r>
            <w:r w:rsidR="004F05F1" w:rsidRPr="003E2DDB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>å</w:t>
            </w:r>
            <w:r w:rsidRPr="00863F95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 xml:space="preserve">ledes kan </w:t>
            </w:r>
            <w:r w:rsidR="003E2DDB" w:rsidRPr="003E2DDB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 xml:space="preserve">Vi </w:t>
            </w:r>
            <w:r w:rsidRPr="00863F95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>dømme hvad der er begges sande Gavn og Bedste, hvilket Vi ogs</w:t>
            </w:r>
            <w:r w:rsidR="003E2DDB" w:rsidRPr="003E2DDB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>å</w:t>
            </w:r>
            <w:r w:rsidRPr="00863F95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 xml:space="preserve"> </w:t>
            </w:r>
            <w:r w:rsidR="003E2DDB" w:rsidRPr="003E2DDB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>fremover</w:t>
            </w:r>
            <w:r w:rsidRPr="00863F95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 xml:space="preserve"> </w:t>
            </w:r>
            <w:r w:rsidR="003E2DDB" w:rsidRPr="003E2DDB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>vil gøre</w:t>
            </w:r>
            <w:r w:rsidRPr="00863F95">
              <w:rPr>
                <w:rFonts w:ascii="Baskerville Old Face" w:hAnsi="Baskerville Old Face" w:cs="Aparajita"/>
                <w:b/>
                <w:bCs/>
                <w:sz w:val="28"/>
                <w:szCs w:val="28"/>
              </w:rPr>
              <w:t xml:space="preserve">.” </w:t>
            </w:r>
          </w:p>
          <w:p w14:paraId="2CA31812" w14:textId="77777777" w:rsidR="00863F95" w:rsidRPr="00863F95" w:rsidRDefault="00863F95" w:rsidP="00863F95">
            <w:pPr>
              <w:rPr>
                <w:b/>
                <w:bCs/>
                <w:sz w:val="28"/>
                <w:szCs w:val="28"/>
              </w:rPr>
            </w:pPr>
          </w:p>
          <w:p w14:paraId="07DF42E2" w14:textId="77777777" w:rsidR="00863F95" w:rsidRPr="00863F95" w:rsidRDefault="00863F95" w:rsidP="00863F95">
            <w:pPr>
              <w:rPr>
                <w:b/>
                <w:bCs/>
                <w:sz w:val="28"/>
                <w:szCs w:val="28"/>
              </w:rPr>
            </w:pPr>
            <w:r w:rsidRPr="00863F95">
              <w:rPr>
                <w:b/>
                <w:bCs/>
                <w:sz w:val="28"/>
                <w:szCs w:val="28"/>
              </w:rPr>
              <w:t>Junigrundloven</w:t>
            </w:r>
          </w:p>
          <w:p w14:paraId="2636F762" w14:textId="100DD6F3" w:rsidR="00EF10FE" w:rsidRPr="00EB1172" w:rsidRDefault="00447F24" w:rsidP="00863F95">
            <w:pPr>
              <w:rPr>
                <w:color w:val="00B0F0"/>
                <w:sz w:val="28"/>
                <w:szCs w:val="28"/>
              </w:rPr>
            </w:pPr>
            <w:r w:rsidRPr="00447F24">
              <w:rPr>
                <w:color w:val="00B0F0"/>
                <w:sz w:val="28"/>
                <w:szCs w:val="28"/>
              </w:rPr>
              <w:t xml:space="preserve">for Danmark på grund </w:t>
            </w:r>
            <w:r w:rsidR="00C61BEE" w:rsidRPr="00EB1172">
              <w:rPr>
                <w:color w:val="00B0F0"/>
                <w:sz w:val="28"/>
                <w:szCs w:val="28"/>
              </w:rPr>
              <w:t>måtte</w:t>
            </w:r>
            <w:r w:rsidR="00863F95" w:rsidRPr="00EB1172">
              <w:rPr>
                <w:color w:val="00B0F0"/>
                <w:sz w:val="28"/>
                <w:szCs w:val="28"/>
              </w:rPr>
              <w:t xml:space="preserve"> </w:t>
            </w:r>
            <w:r w:rsidR="00EF10FE" w:rsidRPr="00EB1172">
              <w:rPr>
                <w:color w:val="00B0F0"/>
                <w:sz w:val="28"/>
                <w:szCs w:val="28"/>
              </w:rPr>
              <w:t>staten</w:t>
            </w:r>
            <w:r w:rsidR="00863F95" w:rsidRPr="00EB1172">
              <w:rPr>
                <w:color w:val="00B0F0"/>
                <w:sz w:val="28"/>
                <w:szCs w:val="28"/>
              </w:rPr>
              <w:t xml:space="preserve"> en </w:t>
            </w:r>
            <w:r w:rsidR="00C61BEE" w:rsidRPr="00EB1172">
              <w:rPr>
                <w:color w:val="00B0F0"/>
                <w:sz w:val="28"/>
                <w:szCs w:val="28"/>
              </w:rPr>
              <w:t xml:space="preserve">af presset fra udlandet </w:t>
            </w:r>
            <w:r w:rsidRPr="00447F24">
              <w:rPr>
                <w:color w:val="00B0F0"/>
                <w:sz w:val="28"/>
                <w:szCs w:val="28"/>
              </w:rPr>
              <w:t xml:space="preserve">fri forfatning </w:t>
            </w:r>
            <w:r w:rsidR="00C61BEE" w:rsidRPr="00EB1172">
              <w:rPr>
                <w:color w:val="00B0F0"/>
                <w:sz w:val="28"/>
                <w:szCs w:val="28"/>
              </w:rPr>
              <w:t xml:space="preserve">og </w:t>
            </w:r>
            <w:r w:rsidRPr="00447F24">
              <w:rPr>
                <w:color w:val="00B0F0"/>
                <w:sz w:val="28"/>
                <w:szCs w:val="28"/>
              </w:rPr>
              <w:t xml:space="preserve">udarbejde </w:t>
            </w:r>
            <w:r w:rsidR="00C61BEE" w:rsidRPr="00EB1172">
              <w:rPr>
                <w:color w:val="00B0F0"/>
                <w:sz w:val="28"/>
                <w:szCs w:val="28"/>
              </w:rPr>
              <w:t>befolkningen</w:t>
            </w:r>
            <w:r w:rsidRPr="00447F24">
              <w:rPr>
                <w:color w:val="00B0F0"/>
                <w:sz w:val="28"/>
                <w:szCs w:val="28"/>
              </w:rPr>
              <w:t xml:space="preserve"> I 1848</w:t>
            </w:r>
            <w:r w:rsidR="00863F95" w:rsidRPr="00EB1172">
              <w:rPr>
                <w:color w:val="00B0F0"/>
                <w:sz w:val="28"/>
                <w:szCs w:val="28"/>
              </w:rPr>
              <w:t xml:space="preserve">. </w:t>
            </w:r>
          </w:p>
          <w:p w14:paraId="6CB5945B" w14:textId="4421DB8E" w:rsidR="00AA18DF" w:rsidRDefault="00863F95" w:rsidP="00863F95">
            <w:pPr>
              <w:rPr>
                <w:sz w:val="28"/>
                <w:szCs w:val="28"/>
              </w:rPr>
            </w:pPr>
            <w:r w:rsidRPr="00863F95">
              <w:rPr>
                <w:sz w:val="28"/>
                <w:szCs w:val="28"/>
              </w:rPr>
              <w:t xml:space="preserve">En grundlovgivende forsamling på 114 valgte og 38 kongeligt udpegede medlemmer blev sammensat i oktober </w:t>
            </w:r>
            <w:r w:rsidR="00EF10FE">
              <w:rPr>
                <w:sz w:val="28"/>
                <w:szCs w:val="28"/>
              </w:rPr>
              <w:t>1848</w:t>
            </w:r>
            <w:r w:rsidRPr="00863F95">
              <w:rPr>
                <w:sz w:val="28"/>
                <w:szCs w:val="28"/>
              </w:rPr>
              <w:t xml:space="preserve">, og udgangspunkt for de langvarige forhandlinger var et grundlovsudkast forfattet af de to ministre Orla Lehmann og D.G. Monrad efter inspiration fra </w:t>
            </w:r>
            <w:r w:rsidR="00C61BEE">
              <w:rPr>
                <w:sz w:val="28"/>
                <w:szCs w:val="28"/>
              </w:rPr>
              <w:t>europæsike</w:t>
            </w:r>
            <w:r w:rsidRPr="00863F95">
              <w:rPr>
                <w:sz w:val="28"/>
                <w:szCs w:val="28"/>
              </w:rPr>
              <w:t xml:space="preserve"> forfatninger. </w:t>
            </w:r>
          </w:p>
          <w:p w14:paraId="1B159180" w14:textId="54DD3385" w:rsidR="00863F95" w:rsidRPr="00863F95" w:rsidRDefault="00863F95" w:rsidP="00863F95">
            <w:pPr>
              <w:rPr>
                <w:sz w:val="28"/>
                <w:szCs w:val="28"/>
              </w:rPr>
            </w:pPr>
            <w:r w:rsidRPr="00863F95">
              <w:rPr>
                <w:sz w:val="28"/>
                <w:szCs w:val="28"/>
                <w:highlight w:val="yellow"/>
              </w:rPr>
              <w:t>Den endelige grundlov blev vedtaget af rig</w:t>
            </w:r>
            <w:r w:rsidR="00AA18DF" w:rsidRPr="00C61BEE">
              <w:rPr>
                <w:sz w:val="28"/>
                <w:szCs w:val="28"/>
                <w:highlight w:val="yellow"/>
              </w:rPr>
              <w:t xml:space="preserve">ets </w:t>
            </w:r>
            <w:r w:rsidRPr="00863F95">
              <w:rPr>
                <w:sz w:val="28"/>
                <w:szCs w:val="28"/>
                <w:highlight w:val="yellow"/>
              </w:rPr>
              <w:t>forsamling i maj 1849 og trådte i kraft 5. juni samme år</w:t>
            </w:r>
            <w:r w:rsidR="00AA18DF" w:rsidRPr="00C61BEE">
              <w:rPr>
                <w:sz w:val="28"/>
                <w:szCs w:val="28"/>
                <w:highlight w:val="yellow"/>
              </w:rPr>
              <w:t>.</w:t>
            </w:r>
          </w:p>
          <w:p w14:paraId="257B9439" w14:textId="032A8CAE" w:rsidR="00863F95" w:rsidRPr="00863F95" w:rsidRDefault="00AA66E9" w:rsidP="00863F95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’</w:t>
            </w:r>
            <w:r w:rsidR="00863F95" w:rsidRPr="00863F95">
              <w:rPr>
                <w:b/>
                <w:bCs/>
                <w:sz w:val="28"/>
                <w:szCs w:val="28"/>
              </w:rPr>
              <w:t>Junigrundloven</w:t>
            </w:r>
            <w:r>
              <w:rPr>
                <w:b/>
                <w:bCs/>
                <w:sz w:val="28"/>
                <w:szCs w:val="28"/>
              </w:rPr>
              <w:t>’</w:t>
            </w:r>
            <w:r w:rsidR="00863F95" w:rsidRPr="00863F95">
              <w:rPr>
                <w:sz w:val="28"/>
                <w:szCs w:val="28"/>
              </w:rPr>
              <w:t xml:space="preserve"> byggede på </w:t>
            </w:r>
            <w:r w:rsidR="00863F95" w:rsidRPr="00863F95">
              <w:rPr>
                <w:i/>
                <w:iCs/>
                <w:sz w:val="28"/>
                <w:szCs w:val="28"/>
              </w:rPr>
              <w:t xml:space="preserve">Montesquieus </w:t>
            </w:r>
            <w:r w:rsidR="00863F95" w:rsidRPr="00863F95">
              <w:rPr>
                <w:sz w:val="28"/>
                <w:szCs w:val="28"/>
              </w:rPr>
              <w:t xml:space="preserve">principper om magtens tredeling, dvs. </w:t>
            </w:r>
            <w:r w:rsidR="00863F95" w:rsidRPr="00863F95">
              <w:rPr>
                <w:i/>
                <w:iCs/>
                <w:sz w:val="28"/>
                <w:szCs w:val="28"/>
              </w:rPr>
              <w:t>i en lovgivende, udøvende og dømmende magt</w:t>
            </w:r>
            <w:r w:rsidR="00863F95" w:rsidRPr="00863F95">
              <w:rPr>
                <w:sz w:val="28"/>
                <w:szCs w:val="28"/>
              </w:rPr>
              <w:t xml:space="preserve">. Den </w:t>
            </w:r>
            <w:r w:rsidR="00863F95" w:rsidRPr="00863F95">
              <w:rPr>
                <w:rFonts w:ascii="ADLaM Display" w:hAnsi="ADLaM Display" w:cs="ADLaM Display"/>
                <w:sz w:val="28"/>
                <w:szCs w:val="28"/>
              </w:rPr>
              <w:t>lovgivende</w:t>
            </w:r>
            <w:r w:rsidR="00863F95" w:rsidRPr="00863F95">
              <w:rPr>
                <w:sz w:val="28"/>
                <w:szCs w:val="28"/>
              </w:rPr>
              <w:t xml:space="preserve"> magt blev placeret hos rigsdagen, der blev indrettet i to forsamlinger; </w:t>
            </w:r>
            <w:r w:rsidR="00863F95" w:rsidRPr="00863F95">
              <w:rPr>
                <w:i/>
                <w:iCs/>
                <w:sz w:val="28"/>
                <w:szCs w:val="28"/>
              </w:rPr>
              <w:t>landstinget og folketinget</w:t>
            </w:r>
            <w:r w:rsidR="00863F95" w:rsidRPr="00863F95">
              <w:rPr>
                <w:sz w:val="28"/>
                <w:szCs w:val="28"/>
              </w:rPr>
              <w:t>.</w:t>
            </w:r>
          </w:p>
          <w:p w14:paraId="10F21571" w14:textId="2A2A296E" w:rsidR="00863F95" w:rsidRDefault="00863F95" w:rsidP="00863F95">
            <w:pPr>
              <w:rPr>
                <w:sz w:val="28"/>
                <w:szCs w:val="28"/>
              </w:rPr>
            </w:pPr>
            <w:r w:rsidRPr="00863F95">
              <w:rPr>
                <w:b/>
                <w:bCs/>
                <w:i/>
                <w:iCs/>
                <w:sz w:val="28"/>
                <w:szCs w:val="28"/>
              </w:rPr>
              <w:t>Hvem skulle nu have valgret (stemmeret) til rigsdagens to kamre og dermed inkluderes i den politiske proces?</w:t>
            </w:r>
            <w:r w:rsidRPr="00863F95">
              <w:rPr>
                <w:sz w:val="28"/>
                <w:szCs w:val="28"/>
              </w:rPr>
              <w:t xml:space="preserve"> Spørgsmålet skabte debat. De nationalliberale var generelt fortalere for en almindelig valgret, dvs. hvor hver myndig borger havde en stemme. </w:t>
            </w:r>
          </w:p>
          <w:p w14:paraId="0BC1F03E" w14:textId="77777777" w:rsidR="007D3CF4" w:rsidRPr="00863F95" w:rsidRDefault="007D3CF4" w:rsidP="00863F95">
            <w:pPr>
              <w:rPr>
                <w:sz w:val="28"/>
                <w:szCs w:val="28"/>
              </w:rPr>
            </w:pPr>
          </w:p>
          <w:p w14:paraId="5E7AB01E" w14:textId="77777777" w:rsidR="00D04EFD" w:rsidRDefault="007D3CF4" w:rsidP="00863F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  <w:r w:rsidR="00863F95" w:rsidRPr="00863F95">
              <w:rPr>
                <w:sz w:val="28"/>
                <w:szCs w:val="28"/>
              </w:rPr>
              <w:t xml:space="preserve">et endelige resultat blev, at mænd på 30 år og derover med egen </w:t>
            </w:r>
            <w:r w:rsidR="00D04EFD">
              <w:rPr>
                <w:sz w:val="28"/>
                <w:szCs w:val="28"/>
              </w:rPr>
              <w:t>familie og bolig</w:t>
            </w:r>
            <w:r w:rsidR="00863F95" w:rsidRPr="00863F95">
              <w:rPr>
                <w:sz w:val="28"/>
                <w:szCs w:val="28"/>
              </w:rPr>
              <w:t xml:space="preserve"> skulle kunne stemme til de danske rigsdagsvalg. </w:t>
            </w:r>
            <w:r w:rsidR="00D04EFD">
              <w:rPr>
                <w:sz w:val="28"/>
                <w:szCs w:val="28"/>
              </w:rPr>
              <w:t>M</w:t>
            </w:r>
            <w:r w:rsidR="00863F95" w:rsidRPr="00863F95">
              <w:rPr>
                <w:sz w:val="28"/>
                <w:szCs w:val="28"/>
              </w:rPr>
              <w:t xml:space="preserve">ænd fra 25 år kunne stille op. </w:t>
            </w:r>
          </w:p>
          <w:p w14:paraId="322D5583" w14:textId="43B18A73" w:rsidR="00863F95" w:rsidRPr="00863F95" w:rsidRDefault="00863F95" w:rsidP="00863F95">
            <w:pPr>
              <w:rPr>
                <w:sz w:val="28"/>
                <w:szCs w:val="28"/>
              </w:rPr>
            </w:pPr>
            <w:r w:rsidRPr="00863F95">
              <w:rPr>
                <w:sz w:val="28"/>
                <w:szCs w:val="28"/>
              </w:rPr>
              <w:t xml:space="preserve">Til landstinget var man først valgbar som 40-årig og med en vis indtægt, og valgene var indirekte gennem valgmænd. For begge kamre gjaldt det, </w:t>
            </w:r>
            <w:r w:rsidRPr="00863F95">
              <w:rPr>
                <w:i/>
                <w:iCs/>
                <w:sz w:val="28"/>
                <w:szCs w:val="28"/>
              </w:rPr>
              <w:t>at kvinder, tjenestefolk samt mennesker som modtog eller havde modtaget (og ikke tilbagebetalt) fattigunderstøttelse ikke havde valgret.</w:t>
            </w:r>
            <w:r w:rsidRPr="00863F95">
              <w:rPr>
                <w:sz w:val="28"/>
                <w:szCs w:val="28"/>
              </w:rPr>
              <w:t xml:space="preserve"> Man talte om, at </w:t>
            </w:r>
            <w:r w:rsidRPr="00863F95">
              <w:rPr>
                <w:b/>
                <w:bCs/>
                <w:sz w:val="28"/>
                <w:szCs w:val="28"/>
              </w:rPr>
              <w:t>de 5 f`er</w:t>
            </w:r>
            <w:r w:rsidRPr="00863F95">
              <w:rPr>
                <w:sz w:val="28"/>
                <w:szCs w:val="28"/>
              </w:rPr>
              <w:t xml:space="preserve"> blev udelukket: Fruentimmere, folke</w:t>
            </w:r>
            <w:r w:rsidR="00900480">
              <w:rPr>
                <w:sz w:val="28"/>
                <w:szCs w:val="28"/>
              </w:rPr>
              <w:t>hold</w:t>
            </w:r>
            <w:r w:rsidRPr="00863F95">
              <w:rPr>
                <w:sz w:val="28"/>
                <w:szCs w:val="28"/>
              </w:rPr>
              <w:t>, forbrydere, fjolser og fattige.</w:t>
            </w:r>
          </w:p>
          <w:p w14:paraId="103644AE" w14:textId="16E7AD1E" w:rsidR="00863F95" w:rsidRPr="00863F95" w:rsidRDefault="00863F95" w:rsidP="00863F95">
            <w:pPr>
              <w:rPr>
                <w:sz w:val="28"/>
                <w:szCs w:val="28"/>
              </w:rPr>
            </w:pPr>
            <w:r w:rsidRPr="00863F95">
              <w:rPr>
                <w:rFonts w:ascii="ADLaM Display" w:hAnsi="ADLaM Display" w:cs="ADLaM Display"/>
                <w:sz w:val="28"/>
                <w:szCs w:val="28"/>
              </w:rPr>
              <w:t>Den udøvende</w:t>
            </w:r>
            <w:r w:rsidRPr="00863F95">
              <w:rPr>
                <w:sz w:val="28"/>
                <w:szCs w:val="28"/>
              </w:rPr>
              <w:t xml:space="preserve"> magt lå hos kongen. </w:t>
            </w:r>
            <w:r w:rsidR="00900480">
              <w:rPr>
                <w:sz w:val="28"/>
                <w:szCs w:val="28"/>
              </w:rPr>
              <w:t>Kongen</w:t>
            </w:r>
            <w:r w:rsidRPr="00863F95">
              <w:rPr>
                <w:sz w:val="28"/>
                <w:szCs w:val="28"/>
              </w:rPr>
              <w:t xml:space="preserve"> </w:t>
            </w:r>
            <w:r w:rsidR="00E34548">
              <w:rPr>
                <w:sz w:val="28"/>
                <w:szCs w:val="28"/>
              </w:rPr>
              <w:t xml:space="preserve">skulle kun </w:t>
            </w:r>
            <w:r w:rsidRPr="00863F95">
              <w:rPr>
                <w:sz w:val="28"/>
                <w:szCs w:val="28"/>
              </w:rPr>
              <w:t>udpege en regering, som var ansvarlig for at vedtag</w:t>
            </w:r>
            <w:r w:rsidR="00E34548">
              <w:rPr>
                <w:sz w:val="28"/>
                <w:szCs w:val="28"/>
              </w:rPr>
              <w:t>e</w:t>
            </w:r>
            <w:r w:rsidRPr="00863F95">
              <w:rPr>
                <w:sz w:val="28"/>
                <w:szCs w:val="28"/>
              </w:rPr>
              <w:t xml:space="preserve"> love. For at lovgivningen havde gyldighed skulle både kongen og de ansvarlige ministre skrive under. </w:t>
            </w:r>
          </w:p>
          <w:p w14:paraId="727AF6E5" w14:textId="77777777" w:rsidR="00421E8D" w:rsidRDefault="00900480" w:rsidP="00863F95">
            <w:pPr>
              <w:rPr>
                <w:sz w:val="28"/>
                <w:szCs w:val="28"/>
              </w:rPr>
            </w:pPr>
            <w:r w:rsidRPr="00E72308">
              <w:rPr>
                <w:rFonts w:ascii="ADLaM Display" w:hAnsi="ADLaM Display" w:cs="ADLaM Display"/>
                <w:sz w:val="28"/>
                <w:szCs w:val="28"/>
              </w:rPr>
              <w:lastRenderedPageBreak/>
              <w:t>D</w:t>
            </w:r>
            <w:r w:rsidR="00863F95" w:rsidRPr="00863F95">
              <w:rPr>
                <w:rFonts w:ascii="ADLaM Display" w:hAnsi="ADLaM Display" w:cs="ADLaM Display"/>
                <w:sz w:val="28"/>
                <w:szCs w:val="28"/>
              </w:rPr>
              <w:t>en dømmende magt</w:t>
            </w:r>
            <w:r w:rsidR="00863F95" w:rsidRPr="00863F95">
              <w:rPr>
                <w:sz w:val="28"/>
                <w:szCs w:val="28"/>
              </w:rPr>
              <w:t xml:space="preserve"> </w:t>
            </w:r>
            <w:r w:rsidR="00962A6A">
              <w:rPr>
                <w:sz w:val="28"/>
                <w:szCs w:val="28"/>
              </w:rPr>
              <w:t xml:space="preserve">blev </w:t>
            </w:r>
            <w:r w:rsidR="00863F95" w:rsidRPr="00863F95">
              <w:rPr>
                <w:sz w:val="28"/>
                <w:szCs w:val="28"/>
              </w:rPr>
              <w:t xml:space="preserve">domstolene. Disse skulle fungere uafhængigt af den lovgivende og udøvende magt, og dommerne skulle ikke kunne afskediges. </w:t>
            </w:r>
          </w:p>
          <w:p w14:paraId="313458CA" w14:textId="77777777" w:rsidR="00421E8D" w:rsidRDefault="00421E8D" w:rsidP="00863F95">
            <w:pPr>
              <w:rPr>
                <w:sz w:val="28"/>
                <w:szCs w:val="28"/>
              </w:rPr>
            </w:pPr>
          </w:p>
          <w:p w14:paraId="41A135E7" w14:textId="0F8B86F6" w:rsidR="00863F95" w:rsidRPr="00863F95" w:rsidRDefault="00863F95" w:rsidP="00863F95">
            <w:pPr>
              <w:rPr>
                <w:sz w:val="28"/>
                <w:szCs w:val="28"/>
              </w:rPr>
            </w:pPr>
            <w:r w:rsidRPr="00863F95">
              <w:rPr>
                <w:b/>
                <w:bCs/>
                <w:sz w:val="28"/>
                <w:szCs w:val="28"/>
              </w:rPr>
              <w:t>junigrundloven</w:t>
            </w:r>
            <w:r w:rsidRPr="00863F95">
              <w:rPr>
                <w:sz w:val="28"/>
                <w:szCs w:val="28"/>
              </w:rPr>
              <w:t xml:space="preserve"> </w:t>
            </w:r>
            <w:r w:rsidR="00F26D5E">
              <w:rPr>
                <w:sz w:val="28"/>
                <w:szCs w:val="28"/>
              </w:rPr>
              <w:t xml:space="preserve">indeholdt </w:t>
            </w:r>
            <w:r w:rsidRPr="00863F95">
              <w:rPr>
                <w:sz w:val="28"/>
                <w:szCs w:val="28"/>
              </w:rPr>
              <w:t>også bestemmelser som skulle sikre borgerne rettigheder</w:t>
            </w:r>
            <w:r w:rsidR="0056514B">
              <w:rPr>
                <w:sz w:val="28"/>
                <w:szCs w:val="28"/>
              </w:rPr>
              <w:t>:</w:t>
            </w:r>
          </w:p>
          <w:p w14:paraId="609DA978" w14:textId="77777777" w:rsidR="00863F95" w:rsidRPr="00863F95" w:rsidRDefault="00863F95" w:rsidP="00863F95">
            <w:pPr>
              <w:rPr>
                <w:rFonts w:ascii="Franklin Gothic Medium" w:hAnsi="Franklin Gothic Medium"/>
                <w:sz w:val="24"/>
                <w:szCs w:val="24"/>
              </w:rPr>
            </w:pPr>
            <w:r w:rsidRPr="00863F95">
              <w:rPr>
                <w:rFonts w:ascii="Franklin Gothic Medium" w:hAnsi="Franklin Gothic Medium"/>
                <w:sz w:val="24"/>
                <w:szCs w:val="24"/>
              </w:rPr>
              <w:t xml:space="preserve">”§ 90. De Børn, hvis Forældre ikke have Evne til at sørge for deres Oplærelse, </w:t>
            </w:r>
            <w:r w:rsidRPr="00863F95">
              <w:rPr>
                <w:rFonts w:ascii="Franklin Gothic Medium" w:hAnsi="Franklin Gothic Medium"/>
                <w:b/>
                <w:bCs/>
                <w:i/>
                <w:iCs/>
                <w:sz w:val="24"/>
                <w:szCs w:val="24"/>
              </w:rPr>
              <w:t>ville erholde fri Underviisning i Almueskolen.</w:t>
            </w:r>
          </w:p>
          <w:p w14:paraId="1B7B5689" w14:textId="12C1389B" w:rsidR="00863F95" w:rsidRPr="00863F95" w:rsidRDefault="00863F95" w:rsidP="00863F95">
            <w:pPr>
              <w:rPr>
                <w:rFonts w:ascii="Franklin Gothic Medium" w:hAnsi="Franklin Gothic Medium"/>
                <w:sz w:val="24"/>
                <w:szCs w:val="24"/>
              </w:rPr>
            </w:pPr>
            <w:r w:rsidRPr="00863F95">
              <w:rPr>
                <w:rFonts w:ascii="Franklin Gothic Medium" w:hAnsi="Franklin Gothic Medium"/>
                <w:sz w:val="24"/>
                <w:szCs w:val="24"/>
              </w:rPr>
              <w:t>§ 91. Enhver er berettiget til ved Trykken at offentliggøre sine Tanker, dog under Ansvar for domstolene. Censur og andre forebyggende Forholdsregler kunne ingensinde p</w:t>
            </w:r>
            <w:r w:rsidR="00421E8D">
              <w:rPr>
                <w:rFonts w:ascii="Franklin Gothic Medium" w:hAnsi="Franklin Gothic Medium"/>
                <w:sz w:val="24"/>
                <w:szCs w:val="24"/>
              </w:rPr>
              <w:t>å</w:t>
            </w:r>
            <w:r w:rsidRPr="00863F95">
              <w:rPr>
                <w:rFonts w:ascii="Franklin Gothic Medium" w:hAnsi="Franklin Gothic Medium"/>
                <w:sz w:val="24"/>
                <w:szCs w:val="24"/>
              </w:rPr>
              <w:t>ny indføres.</w:t>
            </w:r>
          </w:p>
          <w:p w14:paraId="30AF7E07" w14:textId="27995483" w:rsidR="00863F95" w:rsidRPr="00863F95" w:rsidRDefault="00863F95" w:rsidP="00863F95">
            <w:pPr>
              <w:rPr>
                <w:rFonts w:ascii="Franklin Gothic Medium" w:hAnsi="Franklin Gothic Medium"/>
                <w:sz w:val="24"/>
                <w:szCs w:val="24"/>
              </w:rPr>
            </w:pPr>
            <w:r w:rsidRPr="00863F95">
              <w:rPr>
                <w:rFonts w:ascii="Franklin Gothic Medium" w:hAnsi="Franklin Gothic Medium"/>
                <w:sz w:val="24"/>
                <w:szCs w:val="24"/>
              </w:rPr>
              <w:t xml:space="preserve">§ 97. Enhver i Lovgivningen til Adel, Titel og Rang knyttet </w:t>
            </w:r>
            <w:r w:rsidR="00A33891" w:rsidRPr="00421E8D">
              <w:rPr>
                <w:rFonts w:ascii="Franklin Gothic Medium" w:hAnsi="Franklin Gothic Medium"/>
                <w:sz w:val="24"/>
                <w:szCs w:val="24"/>
              </w:rPr>
              <w:t xml:space="preserve">særlige </w:t>
            </w:r>
            <w:r w:rsidRPr="00863F95">
              <w:rPr>
                <w:rFonts w:ascii="Franklin Gothic Medium" w:hAnsi="Franklin Gothic Medium"/>
                <w:sz w:val="24"/>
                <w:szCs w:val="24"/>
              </w:rPr>
              <w:t>ret er afskaffet.”</w:t>
            </w:r>
          </w:p>
          <w:p w14:paraId="3BB311BE" w14:textId="77777777" w:rsidR="00A33891" w:rsidRDefault="00A33891" w:rsidP="00863F95">
            <w:pPr>
              <w:rPr>
                <w:sz w:val="28"/>
                <w:szCs w:val="28"/>
              </w:rPr>
            </w:pPr>
          </w:p>
          <w:p w14:paraId="578293CE" w14:textId="5FCA66A8" w:rsidR="00863F95" w:rsidRPr="00863F95" w:rsidRDefault="00863F95" w:rsidP="00863F95">
            <w:pPr>
              <w:rPr>
                <w:sz w:val="28"/>
                <w:szCs w:val="28"/>
              </w:rPr>
            </w:pPr>
            <w:r w:rsidRPr="00863F95">
              <w:rPr>
                <w:sz w:val="28"/>
                <w:szCs w:val="28"/>
                <w:highlight w:val="green"/>
              </w:rPr>
              <w:t>Hvor demokratisk var så Danmarks første frie forfatning?</w:t>
            </w:r>
            <w:r w:rsidRPr="00863F95">
              <w:rPr>
                <w:sz w:val="28"/>
                <w:szCs w:val="28"/>
              </w:rPr>
              <w:t xml:space="preserve"> Spørgsmålet er omstridt</w:t>
            </w:r>
            <w:r w:rsidR="00421E8D">
              <w:rPr>
                <w:sz w:val="28"/>
                <w:szCs w:val="28"/>
              </w:rPr>
              <w:t xml:space="preserve">… </w:t>
            </w:r>
            <w:r w:rsidRPr="00863F95">
              <w:rPr>
                <w:sz w:val="28"/>
                <w:szCs w:val="28"/>
              </w:rPr>
              <w:t>På trods af begrænsningerne fremhæve</w:t>
            </w:r>
            <w:r w:rsidR="007A32D3">
              <w:rPr>
                <w:sz w:val="28"/>
                <w:szCs w:val="28"/>
              </w:rPr>
              <w:t xml:space="preserve">s </w:t>
            </w:r>
            <w:r w:rsidRPr="00863F95">
              <w:rPr>
                <w:b/>
                <w:bCs/>
                <w:sz w:val="28"/>
                <w:szCs w:val="28"/>
              </w:rPr>
              <w:t>junigrundloven</w:t>
            </w:r>
            <w:r w:rsidRPr="00863F95">
              <w:rPr>
                <w:sz w:val="28"/>
                <w:szCs w:val="28"/>
              </w:rPr>
              <w:t xml:space="preserve"> som tidens mest demokratiske forfatning</w:t>
            </w:r>
            <w:r w:rsidR="007A32D3">
              <w:rPr>
                <w:sz w:val="28"/>
                <w:szCs w:val="28"/>
              </w:rPr>
              <w:t xml:space="preserve"> i Europa</w:t>
            </w:r>
            <w:r w:rsidRPr="00863F95">
              <w:rPr>
                <w:sz w:val="28"/>
                <w:szCs w:val="28"/>
              </w:rPr>
              <w:t>.</w:t>
            </w:r>
          </w:p>
          <w:p w14:paraId="5631AFD8" w14:textId="77777777" w:rsidR="00B32937" w:rsidRDefault="00B32937" w:rsidP="00863F95">
            <w:pPr>
              <w:ind w:right="-994"/>
              <w:rPr>
                <w:sz w:val="28"/>
                <w:szCs w:val="28"/>
              </w:rPr>
            </w:pPr>
          </w:p>
        </w:tc>
        <w:tc>
          <w:tcPr>
            <w:tcW w:w="2701" w:type="dxa"/>
            <w:tcBorders>
              <w:top w:val="double" w:sz="4" w:space="0" w:color="ED7D31" w:themeColor="accent2"/>
              <w:left w:val="single" w:sz="12" w:space="0" w:color="auto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32D7CF47" w14:textId="7BAA296B" w:rsidR="00B32937" w:rsidRPr="008777CA" w:rsidRDefault="008960A2" w:rsidP="005061D1">
            <w:pPr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Åh nej! </w:t>
            </w:r>
            <w:r w:rsidR="004458A1">
              <w:rPr>
                <w:sz w:val="24"/>
                <w:szCs w:val="24"/>
              </w:rPr>
              <w:t xml:space="preserve">I den </w:t>
            </w:r>
            <w:r w:rsidR="002E38AE">
              <w:rPr>
                <w:sz w:val="24"/>
                <w:szCs w:val="24"/>
              </w:rPr>
              <w:t>orange</w:t>
            </w:r>
            <w:r w:rsidR="004458A1">
              <w:rPr>
                <w:sz w:val="24"/>
                <w:szCs w:val="24"/>
              </w:rPr>
              <w:t xml:space="preserve"> tekst er 4 skrå ord gået i stykker. Genskab de rigtige ord og besvar derefter: </w:t>
            </w:r>
            <w:r w:rsidR="005061D1" w:rsidRPr="008777CA">
              <w:rPr>
                <w:sz w:val="24"/>
                <w:szCs w:val="24"/>
              </w:rPr>
              <w:t>Hvad var Helstaten?</w:t>
            </w:r>
          </w:p>
          <w:p w14:paraId="1C77EB72" w14:textId="77777777" w:rsidR="005061D1" w:rsidRPr="008777CA" w:rsidRDefault="005061D1" w:rsidP="005061D1">
            <w:pPr>
              <w:ind w:right="-66"/>
              <w:rPr>
                <w:sz w:val="24"/>
                <w:szCs w:val="24"/>
              </w:rPr>
            </w:pPr>
          </w:p>
          <w:p w14:paraId="184BA805" w14:textId="77777777" w:rsidR="005061D1" w:rsidRPr="008777CA" w:rsidRDefault="005061D1" w:rsidP="005061D1">
            <w:pPr>
              <w:ind w:right="-66"/>
              <w:rPr>
                <w:sz w:val="24"/>
                <w:szCs w:val="24"/>
              </w:rPr>
            </w:pPr>
          </w:p>
          <w:p w14:paraId="56D41B7E" w14:textId="77777777" w:rsidR="005061D1" w:rsidRPr="008777CA" w:rsidRDefault="005061D1" w:rsidP="005061D1">
            <w:pPr>
              <w:ind w:right="-66"/>
              <w:rPr>
                <w:sz w:val="24"/>
                <w:szCs w:val="24"/>
              </w:rPr>
            </w:pPr>
          </w:p>
          <w:p w14:paraId="13D746DE" w14:textId="77777777" w:rsidR="005061D1" w:rsidRDefault="005061D1" w:rsidP="005061D1">
            <w:pPr>
              <w:ind w:right="-66"/>
              <w:rPr>
                <w:sz w:val="28"/>
                <w:szCs w:val="28"/>
              </w:rPr>
            </w:pPr>
          </w:p>
          <w:p w14:paraId="6B540325" w14:textId="5C8E48BD" w:rsidR="005061D1" w:rsidRPr="008960A2" w:rsidRDefault="008960A2" w:rsidP="005061D1">
            <w:pPr>
              <w:ind w:right="-66"/>
              <w:rPr>
                <w:color w:val="7030A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Uha da, det er vildt! I den </w:t>
            </w:r>
          </w:p>
          <w:p w14:paraId="34BD57A6" w14:textId="7CC7D116" w:rsidR="00DC1824" w:rsidRPr="00523FF9" w:rsidRDefault="0009556A" w:rsidP="005061D1">
            <w:pPr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 w:rsidR="008960A2">
              <w:rPr>
                <w:sz w:val="24"/>
                <w:szCs w:val="24"/>
              </w:rPr>
              <w:t xml:space="preserve">illa tekst har </w:t>
            </w:r>
            <w:r>
              <w:rPr>
                <w:sz w:val="24"/>
                <w:szCs w:val="24"/>
              </w:rPr>
              <w:t>nissen</w:t>
            </w:r>
            <w:r w:rsidR="008960A2">
              <w:rPr>
                <w:sz w:val="24"/>
                <w:szCs w:val="24"/>
              </w:rPr>
              <w:t xml:space="preserve"> Yrsa saboteret teksten og erstattet ord med </w:t>
            </w:r>
            <w:r w:rsidR="008960A2" w:rsidRPr="008960A2">
              <w:rPr>
                <w:color w:val="7030A0"/>
                <w:sz w:val="24"/>
                <w:szCs w:val="24"/>
              </w:rPr>
              <w:t>’</w:t>
            </w:r>
            <w:r w:rsidR="0043433F">
              <w:rPr>
                <w:color w:val="7030A0"/>
                <w:sz w:val="24"/>
                <w:szCs w:val="24"/>
              </w:rPr>
              <w:t>Yrsa</w:t>
            </w:r>
            <w:r w:rsidR="008960A2" w:rsidRPr="008960A2">
              <w:rPr>
                <w:color w:val="7030A0"/>
                <w:sz w:val="24"/>
                <w:szCs w:val="24"/>
              </w:rPr>
              <w:t>’</w:t>
            </w:r>
            <w:r w:rsidR="008960A2">
              <w:rPr>
                <w:sz w:val="24"/>
                <w:szCs w:val="24"/>
              </w:rPr>
              <w:t>. Find de rigtige ord i boksen herunder</w:t>
            </w:r>
            <w:r w:rsidR="0043433F">
              <w:rPr>
                <w:sz w:val="24"/>
                <w:szCs w:val="24"/>
              </w:rPr>
              <w:t>,</w:t>
            </w:r>
            <w:r w:rsidR="008960A2">
              <w:rPr>
                <w:sz w:val="24"/>
                <w:szCs w:val="24"/>
              </w:rPr>
              <w:t xml:space="preserve"> og sæt dem ind</w:t>
            </w:r>
            <w:r w:rsidR="0043433F">
              <w:rPr>
                <w:sz w:val="24"/>
                <w:szCs w:val="24"/>
              </w:rPr>
              <w:t xml:space="preserve"> i teksten</w:t>
            </w:r>
            <w:r w:rsidR="008960A2">
              <w:rPr>
                <w:sz w:val="24"/>
                <w:szCs w:val="24"/>
              </w:rPr>
              <w:t xml:space="preserve">. Besvar derefter: </w:t>
            </w:r>
            <w:r w:rsidR="00465755" w:rsidRPr="00465755">
              <w:rPr>
                <w:sz w:val="24"/>
                <w:szCs w:val="24"/>
              </w:rPr>
              <w:t xml:space="preserve">Hvem </w:t>
            </w:r>
            <w:r w:rsidR="008960A2">
              <w:rPr>
                <w:sz w:val="24"/>
                <w:szCs w:val="24"/>
              </w:rPr>
              <w:t xml:space="preserve">og hvor mange kunne </w:t>
            </w:r>
            <w:r w:rsidR="00465755" w:rsidRPr="00465755">
              <w:rPr>
                <w:sz w:val="24"/>
                <w:szCs w:val="24"/>
              </w:rPr>
              <w:t>først stemme demokratisk i Helstaten</w:t>
            </w:r>
            <w:r w:rsidR="00523FF9" w:rsidRPr="00523FF9">
              <w:rPr>
                <w:sz w:val="24"/>
                <w:szCs w:val="24"/>
              </w:rPr>
              <w:t xml:space="preserve"> i 1835</w:t>
            </w:r>
            <w:r w:rsidR="008960A2">
              <w:rPr>
                <w:sz w:val="24"/>
                <w:szCs w:val="24"/>
              </w:rPr>
              <w:t>?</w:t>
            </w:r>
          </w:p>
          <w:tbl>
            <w:tblPr>
              <w:tblStyle w:val="Tabel-Gitter"/>
              <w:tblW w:w="0" w:type="auto"/>
              <w:tblLook w:val="04A0" w:firstRow="1" w:lastRow="0" w:firstColumn="1" w:lastColumn="0" w:noHBand="0" w:noVBand="1"/>
            </w:tblPr>
            <w:tblGrid>
              <w:gridCol w:w="2475"/>
            </w:tblGrid>
            <w:tr w:rsidR="008960A2" w14:paraId="7475F0B6" w14:textId="77777777" w:rsidTr="008960A2">
              <w:tc>
                <w:tcPr>
                  <w:tcW w:w="2475" w:type="dxa"/>
                </w:tcPr>
                <w:p w14:paraId="700B16C8" w14:textId="7FF86CCC" w:rsidR="008960A2" w:rsidRDefault="0043433F" w:rsidP="005061D1">
                  <w:pPr>
                    <w:ind w:right="-66"/>
                    <w:rPr>
                      <w:sz w:val="28"/>
                      <w:szCs w:val="28"/>
                    </w:rPr>
                  </w:pPr>
                  <w:r w:rsidRPr="0043433F">
                    <w:rPr>
                      <w:color w:val="7030A0"/>
                      <w:sz w:val="24"/>
                      <w:szCs w:val="24"/>
                    </w:rPr>
                    <w:t>Roskilde lovligt regering bønder l</w:t>
                  </w:r>
                  <w:r w:rsidR="008960A2" w:rsidRPr="0043433F">
                    <w:rPr>
                      <w:color w:val="7030A0"/>
                      <w:sz w:val="24"/>
                      <w:szCs w:val="24"/>
                    </w:rPr>
                    <w:t>ige</w:t>
                  </w:r>
                  <w:r w:rsidRPr="0043433F">
                    <w:rPr>
                      <w:color w:val="7030A0"/>
                      <w:sz w:val="24"/>
                      <w:szCs w:val="24"/>
                    </w:rPr>
                    <w:t xml:space="preserve"> stemmeret</w:t>
                  </w:r>
                </w:p>
              </w:tc>
            </w:tr>
          </w:tbl>
          <w:p w14:paraId="2B9DB13F" w14:textId="77777777" w:rsidR="00DC1824" w:rsidRDefault="00DC1824" w:rsidP="005061D1">
            <w:pPr>
              <w:ind w:right="-66"/>
              <w:rPr>
                <w:sz w:val="28"/>
                <w:szCs w:val="28"/>
              </w:rPr>
            </w:pPr>
          </w:p>
          <w:p w14:paraId="790E3F82" w14:textId="77777777" w:rsidR="00DC1824" w:rsidRDefault="00DC1824" w:rsidP="005061D1">
            <w:pPr>
              <w:ind w:right="-66"/>
              <w:rPr>
                <w:sz w:val="28"/>
                <w:szCs w:val="28"/>
              </w:rPr>
            </w:pPr>
          </w:p>
          <w:p w14:paraId="51AF60F7" w14:textId="77777777" w:rsidR="000B58C7" w:rsidRDefault="000B58C7" w:rsidP="005061D1">
            <w:pPr>
              <w:ind w:right="-66"/>
              <w:rPr>
                <w:sz w:val="24"/>
                <w:szCs w:val="24"/>
              </w:rPr>
            </w:pPr>
          </w:p>
          <w:p w14:paraId="2207800A" w14:textId="77777777" w:rsidR="000B58C7" w:rsidRDefault="000B58C7" w:rsidP="005061D1">
            <w:pPr>
              <w:ind w:right="-66"/>
              <w:rPr>
                <w:sz w:val="24"/>
                <w:szCs w:val="24"/>
              </w:rPr>
            </w:pPr>
          </w:p>
          <w:p w14:paraId="4C2F0AD8" w14:textId="77777777" w:rsidR="000B58C7" w:rsidRDefault="000B58C7" w:rsidP="005061D1">
            <w:pPr>
              <w:ind w:right="-66"/>
              <w:rPr>
                <w:sz w:val="24"/>
                <w:szCs w:val="24"/>
              </w:rPr>
            </w:pPr>
          </w:p>
          <w:p w14:paraId="635EE441" w14:textId="14C7B31D" w:rsidR="00DC1824" w:rsidRDefault="007122A7" w:rsidP="005061D1">
            <w:pPr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Hvem ønskede at afskaffe enevælden? </w:t>
            </w:r>
          </w:p>
          <w:p w14:paraId="7D8F076E" w14:textId="77777777" w:rsidR="007122A7" w:rsidRDefault="007122A7" w:rsidP="005061D1">
            <w:pPr>
              <w:ind w:right="-66"/>
              <w:rPr>
                <w:sz w:val="28"/>
                <w:szCs w:val="28"/>
              </w:rPr>
            </w:pPr>
          </w:p>
          <w:p w14:paraId="38FC86C9" w14:textId="77777777" w:rsidR="007122A7" w:rsidRDefault="007122A7" w:rsidP="005061D1">
            <w:pPr>
              <w:ind w:right="-66"/>
              <w:rPr>
                <w:sz w:val="28"/>
                <w:szCs w:val="28"/>
              </w:rPr>
            </w:pPr>
          </w:p>
          <w:p w14:paraId="004BE8ED" w14:textId="77777777" w:rsidR="007122A7" w:rsidRDefault="007122A7" w:rsidP="005061D1">
            <w:pPr>
              <w:ind w:right="-66"/>
              <w:rPr>
                <w:sz w:val="28"/>
                <w:szCs w:val="28"/>
              </w:rPr>
            </w:pPr>
          </w:p>
          <w:p w14:paraId="1D854279" w14:textId="77777777" w:rsidR="00F75232" w:rsidRDefault="00F75232" w:rsidP="005061D1">
            <w:pPr>
              <w:ind w:right="-66"/>
              <w:rPr>
                <w:sz w:val="24"/>
                <w:szCs w:val="24"/>
              </w:rPr>
            </w:pPr>
          </w:p>
          <w:p w14:paraId="65715673" w14:textId="553853D4" w:rsidR="007122A7" w:rsidRPr="00C61BEE" w:rsidRDefault="007122A7" w:rsidP="005061D1">
            <w:pPr>
              <w:ind w:right="-66"/>
              <w:rPr>
                <w:sz w:val="24"/>
                <w:szCs w:val="24"/>
              </w:rPr>
            </w:pPr>
            <w:r w:rsidRPr="00C61BEE">
              <w:rPr>
                <w:sz w:val="24"/>
                <w:szCs w:val="24"/>
              </w:rPr>
              <w:t xml:space="preserve">Hvad </w:t>
            </w:r>
            <w:r w:rsidR="00F75232">
              <w:rPr>
                <w:sz w:val="24"/>
                <w:szCs w:val="24"/>
              </w:rPr>
              <w:t xml:space="preserve">ville </w:t>
            </w:r>
            <w:r w:rsidRPr="00C61BEE">
              <w:rPr>
                <w:sz w:val="24"/>
                <w:szCs w:val="24"/>
              </w:rPr>
              <w:t xml:space="preserve">kongen </w:t>
            </w:r>
            <w:r w:rsidR="00F75232">
              <w:rPr>
                <w:sz w:val="24"/>
                <w:szCs w:val="24"/>
              </w:rPr>
              <w:t xml:space="preserve">gøre </w:t>
            </w:r>
            <w:r w:rsidR="000B58C7" w:rsidRPr="00C61BEE">
              <w:rPr>
                <w:sz w:val="24"/>
                <w:szCs w:val="24"/>
              </w:rPr>
              <w:t>ved den megen debat?</w:t>
            </w:r>
          </w:p>
          <w:p w14:paraId="69DE383B" w14:textId="77777777" w:rsidR="000B58C7" w:rsidRDefault="000B58C7" w:rsidP="005061D1">
            <w:pPr>
              <w:ind w:right="-66"/>
              <w:rPr>
                <w:sz w:val="24"/>
                <w:szCs w:val="24"/>
              </w:rPr>
            </w:pPr>
          </w:p>
          <w:p w14:paraId="1D81A5B9" w14:textId="77777777" w:rsidR="00C61BEE" w:rsidRDefault="00C61BEE" w:rsidP="005061D1">
            <w:pPr>
              <w:ind w:right="-66"/>
              <w:rPr>
                <w:sz w:val="24"/>
                <w:szCs w:val="24"/>
              </w:rPr>
            </w:pPr>
          </w:p>
          <w:p w14:paraId="4E295D44" w14:textId="65FA7E6C" w:rsidR="000B58C7" w:rsidRPr="00C61BEE" w:rsidRDefault="000B58C7" w:rsidP="005061D1">
            <w:pPr>
              <w:ind w:right="-66"/>
              <w:rPr>
                <w:sz w:val="24"/>
                <w:szCs w:val="24"/>
              </w:rPr>
            </w:pPr>
            <w:r w:rsidRPr="00C61BEE">
              <w:rPr>
                <w:sz w:val="24"/>
                <w:szCs w:val="24"/>
              </w:rPr>
              <w:t xml:space="preserve">Er kilden: </w:t>
            </w:r>
            <w:r w:rsidR="00C61BEE" w:rsidRPr="00C61BEE">
              <w:rPr>
                <w:sz w:val="24"/>
                <w:szCs w:val="24"/>
              </w:rPr>
              <w:t>E</w:t>
            </w:r>
            <w:r w:rsidRPr="00C61BEE">
              <w:rPr>
                <w:sz w:val="24"/>
                <w:szCs w:val="24"/>
              </w:rPr>
              <w:t>t levn? En førstehåndskilde? En primær kilde til at vi har demokrati i Danmark? Tendentiøs?</w:t>
            </w:r>
          </w:p>
          <w:p w14:paraId="4B760618" w14:textId="3B69C047" w:rsidR="00C61BEE" w:rsidRPr="00C61BEE" w:rsidRDefault="00C61BEE" w:rsidP="005061D1">
            <w:pPr>
              <w:ind w:right="-66"/>
              <w:rPr>
                <w:sz w:val="24"/>
                <w:szCs w:val="24"/>
              </w:rPr>
            </w:pPr>
            <w:r w:rsidRPr="00C61BEE">
              <w:rPr>
                <w:sz w:val="24"/>
                <w:szCs w:val="24"/>
              </w:rPr>
              <w:t>Hvem er modtageren?</w:t>
            </w:r>
          </w:p>
          <w:p w14:paraId="4265009E" w14:textId="77777777" w:rsidR="000B58C7" w:rsidRDefault="000B58C7" w:rsidP="005061D1">
            <w:pPr>
              <w:ind w:right="-66"/>
              <w:rPr>
                <w:sz w:val="28"/>
                <w:szCs w:val="28"/>
              </w:rPr>
            </w:pPr>
          </w:p>
          <w:p w14:paraId="167E17A7" w14:textId="77777777" w:rsidR="00C61BEE" w:rsidRDefault="00C61BEE" w:rsidP="005061D1">
            <w:pPr>
              <w:ind w:right="-66"/>
              <w:rPr>
                <w:sz w:val="28"/>
                <w:szCs w:val="28"/>
              </w:rPr>
            </w:pPr>
          </w:p>
          <w:p w14:paraId="7C71C62F" w14:textId="77777777" w:rsidR="00C61BEE" w:rsidRDefault="00C61BEE" w:rsidP="005061D1">
            <w:pPr>
              <w:ind w:right="-66"/>
              <w:rPr>
                <w:sz w:val="28"/>
                <w:szCs w:val="28"/>
              </w:rPr>
            </w:pPr>
          </w:p>
          <w:p w14:paraId="5A3062C7" w14:textId="77777777" w:rsidR="00C61BEE" w:rsidRDefault="00C61BEE" w:rsidP="005061D1">
            <w:pPr>
              <w:ind w:right="-66"/>
              <w:rPr>
                <w:sz w:val="28"/>
                <w:szCs w:val="28"/>
              </w:rPr>
            </w:pPr>
          </w:p>
          <w:p w14:paraId="799BC80A" w14:textId="7D2FEEBC" w:rsidR="00C61BEE" w:rsidRPr="00CC7395" w:rsidRDefault="00EB1172" w:rsidP="005061D1">
            <w:pPr>
              <w:ind w:right="-66"/>
              <w:rPr>
                <w:sz w:val="24"/>
                <w:szCs w:val="24"/>
              </w:rPr>
            </w:pPr>
            <w:r w:rsidRPr="00CC7395">
              <w:rPr>
                <w:sz w:val="24"/>
                <w:szCs w:val="24"/>
              </w:rPr>
              <w:t xml:space="preserve">En trold har blandet ordene rundt </w:t>
            </w:r>
            <w:r w:rsidRPr="00CC7395">
              <w:rPr>
                <w:color w:val="00B0F0"/>
                <w:sz w:val="24"/>
                <w:szCs w:val="24"/>
              </w:rPr>
              <w:t>i den blå tekst</w:t>
            </w:r>
            <w:r w:rsidRPr="00CC7395">
              <w:rPr>
                <w:sz w:val="24"/>
                <w:szCs w:val="24"/>
              </w:rPr>
              <w:t>. Sæt ordene i den rigtig rækkefølge så sætningen giver mening</w:t>
            </w:r>
            <w:r w:rsidR="00CC7395" w:rsidRPr="00CC7395">
              <w:rPr>
                <w:sz w:val="24"/>
                <w:szCs w:val="24"/>
              </w:rPr>
              <w:t>.</w:t>
            </w:r>
          </w:p>
          <w:p w14:paraId="5D18D1BF" w14:textId="77777777" w:rsidR="00C61BEE" w:rsidRDefault="00C61BEE" w:rsidP="005061D1">
            <w:pPr>
              <w:ind w:right="-66"/>
              <w:rPr>
                <w:sz w:val="28"/>
                <w:szCs w:val="28"/>
              </w:rPr>
            </w:pPr>
          </w:p>
          <w:p w14:paraId="61FAF631" w14:textId="77777777" w:rsidR="00EA6D04" w:rsidRDefault="00EA6D04" w:rsidP="005061D1">
            <w:pPr>
              <w:ind w:right="-66"/>
              <w:rPr>
                <w:sz w:val="28"/>
                <w:szCs w:val="28"/>
              </w:rPr>
            </w:pPr>
          </w:p>
          <w:p w14:paraId="2609A3AA" w14:textId="77777777" w:rsidR="00C61BEE" w:rsidRDefault="00C61BEE" w:rsidP="005061D1">
            <w:pPr>
              <w:ind w:right="-66"/>
              <w:rPr>
                <w:sz w:val="24"/>
                <w:szCs w:val="24"/>
              </w:rPr>
            </w:pPr>
            <w:r w:rsidRPr="00C61BEE">
              <w:rPr>
                <w:sz w:val="24"/>
                <w:szCs w:val="24"/>
              </w:rPr>
              <w:t>Så hvornår blev Danmark til et demokrati?</w:t>
            </w:r>
          </w:p>
          <w:p w14:paraId="3E3E9333" w14:textId="77777777" w:rsidR="007D2357" w:rsidRDefault="007D2357" w:rsidP="005061D1">
            <w:pPr>
              <w:ind w:right="-66"/>
              <w:rPr>
                <w:sz w:val="24"/>
                <w:szCs w:val="24"/>
              </w:rPr>
            </w:pPr>
          </w:p>
          <w:p w14:paraId="49CF6CE9" w14:textId="77777777" w:rsidR="007D2357" w:rsidRDefault="007D2357" w:rsidP="005061D1">
            <w:pPr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 der en tredeling af magten i Danmark?</w:t>
            </w:r>
          </w:p>
          <w:p w14:paraId="3E5FD8C0" w14:textId="77777777" w:rsidR="0006664B" w:rsidRDefault="0006664B" w:rsidP="005061D1">
            <w:pPr>
              <w:ind w:right="-66"/>
              <w:rPr>
                <w:sz w:val="24"/>
                <w:szCs w:val="24"/>
              </w:rPr>
            </w:pPr>
          </w:p>
          <w:p w14:paraId="0CCDF3ED" w14:textId="77777777" w:rsidR="0006664B" w:rsidRDefault="0006664B" w:rsidP="005061D1">
            <w:pPr>
              <w:ind w:right="-66"/>
              <w:rPr>
                <w:sz w:val="24"/>
                <w:szCs w:val="24"/>
              </w:rPr>
            </w:pPr>
          </w:p>
          <w:p w14:paraId="094DB1B3" w14:textId="77777777" w:rsidR="0006664B" w:rsidRDefault="0006664B" w:rsidP="005061D1">
            <w:pPr>
              <w:ind w:right="-66"/>
              <w:rPr>
                <w:sz w:val="24"/>
                <w:szCs w:val="24"/>
              </w:rPr>
            </w:pPr>
          </w:p>
          <w:p w14:paraId="11AD6F47" w14:textId="77777777" w:rsidR="0006664B" w:rsidRDefault="0006664B" w:rsidP="005061D1">
            <w:pPr>
              <w:ind w:right="-66"/>
              <w:rPr>
                <w:sz w:val="24"/>
                <w:szCs w:val="24"/>
              </w:rPr>
            </w:pPr>
          </w:p>
          <w:p w14:paraId="25C07492" w14:textId="77777777" w:rsidR="0006664B" w:rsidRDefault="0006664B" w:rsidP="005061D1">
            <w:pPr>
              <w:ind w:right="-66"/>
              <w:rPr>
                <w:sz w:val="24"/>
                <w:szCs w:val="24"/>
              </w:rPr>
            </w:pPr>
          </w:p>
          <w:p w14:paraId="7D31C5D4" w14:textId="77777777" w:rsidR="003D3A57" w:rsidRDefault="003D3A57" w:rsidP="005061D1">
            <w:pPr>
              <w:ind w:right="-66"/>
              <w:rPr>
                <w:sz w:val="24"/>
                <w:szCs w:val="24"/>
              </w:rPr>
            </w:pPr>
          </w:p>
          <w:p w14:paraId="22107711" w14:textId="77777777" w:rsidR="003D3A57" w:rsidRDefault="003D3A57" w:rsidP="005061D1">
            <w:pPr>
              <w:ind w:right="-66"/>
              <w:rPr>
                <w:sz w:val="24"/>
                <w:szCs w:val="24"/>
              </w:rPr>
            </w:pPr>
          </w:p>
          <w:p w14:paraId="6367A39D" w14:textId="77777777" w:rsidR="003D3A57" w:rsidRDefault="003D3A57" w:rsidP="005061D1">
            <w:pPr>
              <w:ind w:right="-66"/>
              <w:rPr>
                <w:sz w:val="24"/>
                <w:szCs w:val="24"/>
              </w:rPr>
            </w:pPr>
          </w:p>
          <w:p w14:paraId="4D899C83" w14:textId="5B2F907A" w:rsidR="0006664B" w:rsidRDefault="0006664B" w:rsidP="005061D1">
            <w:pPr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Hvem måtte stemme </w:t>
            </w:r>
            <w:r w:rsidR="00773F1A">
              <w:rPr>
                <w:sz w:val="24"/>
                <w:szCs w:val="24"/>
              </w:rPr>
              <w:t xml:space="preserve">og hvem måtte ikke </w:t>
            </w:r>
            <w:r>
              <w:rPr>
                <w:sz w:val="24"/>
                <w:szCs w:val="24"/>
              </w:rPr>
              <w:t>i Danmark som følge af Junigrundloven.</w:t>
            </w:r>
          </w:p>
          <w:p w14:paraId="24B70065" w14:textId="77777777" w:rsidR="00773F1A" w:rsidRDefault="00773F1A" w:rsidP="005061D1">
            <w:pPr>
              <w:ind w:right="-66"/>
              <w:rPr>
                <w:sz w:val="24"/>
                <w:szCs w:val="24"/>
              </w:rPr>
            </w:pPr>
          </w:p>
          <w:p w14:paraId="0CB12327" w14:textId="77777777" w:rsidR="003D3A57" w:rsidRDefault="003D3A57" w:rsidP="005061D1">
            <w:pPr>
              <w:ind w:right="-66"/>
              <w:rPr>
                <w:sz w:val="24"/>
                <w:szCs w:val="24"/>
              </w:rPr>
            </w:pPr>
          </w:p>
          <w:p w14:paraId="0A645D27" w14:textId="77777777" w:rsidR="003D3A57" w:rsidRDefault="003D3A57" w:rsidP="005061D1">
            <w:pPr>
              <w:ind w:right="-66"/>
              <w:rPr>
                <w:sz w:val="24"/>
                <w:szCs w:val="24"/>
              </w:rPr>
            </w:pPr>
          </w:p>
          <w:p w14:paraId="591382E9" w14:textId="77777777" w:rsidR="003D3A57" w:rsidRDefault="003D3A57" w:rsidP="005061D1">
            <w:pPr>
              <w:ind w:right="-66"/>
              <w:rPr>
                <w:sz w:val="24"/>
                <w:szCs w:val="24"/>
              </w:rPr>
            </w:pPr>
          </w:p>
          <w:p w14:paraId="6BEA5E08" w14:textId="77777777" w:rsidR="003D3A57" w:rsidRDefault="003D3A57" w:rsidP="005061D1">
            <w:pPr>
              <w:ind w:right="-66"/>
              <w:rPr>
                <w:sz w:val="24"/>
                <w:szCs w:val="24"/>
              </w:rPr>
            </w:pPr>
          </w:p>
          <w:p w14:paraId="6AA92D5E" w14:textId="44857111" w:rsidR="003D3A57" w:rsidRDefault="003D3A57" w:rsidP="005061D1">
            <w:pPr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Hvem, mon, er fjolserne?</w:t>
            </w:r>
          </w:p>
          <w:p w14:paraId="07212496" w14:textId="77777777" w:rsidR="00773F1A" w:rsidRDefault="00773F1A" w:rsidP="005061D1">
            <w:pPr>
              <w:ind w:right="-66"/>
              <w:rPr>
                <w:sz w:val="24"/>
                <w:szCs w:val="24"/>
              </w:rPr>
            </w:pPr>
          </w:p>
          <w:p w14:paraId="1947968A" w14:textId="77777777" w:rsidR="00421E8D" w:rsidRDefault="00421E8D" w:rsidP="005061D1">
            <w:pPr>
              <w:ind w:right="-66"/>
              <w:rPr>
                <w:sz w:val="24"/>
                <w:szCs w:val="24"/>
              </w:rPr>
            </w:pPr>
          </w:p>
          <w:p w14:paraId="06F95CB8" w14:textId="77777777" w:rsidR="00421E8D" w:rsidRDefault="00421E8D" w:rsidP="005061D1">
            <w:pPr>
              <w:ind w:right="-66"/>
              <w:rPr>
                <w:sz w:val="24"/>
                <w:szCs w:val="24"/>
              </w:rPr>
            </w:pPr>
          </w:p>
          <w:p w14:paraId="2A779E17" w14:textId="77777777" w:rsidR="00421E8D" w:rsidRDefault="00421E8D" w:rsidP="005061D1">
            <w:pPr>
              <w:ind w:right="-66"/>
              <w:rPr>
                <w:sz w:val="24"/>
                <w:szCs w:val="24"/>
              </w:rPr>
            </w:pPr>
          </w:p>
          <w:p w14:paraId="6412A2C2" w14:textId="77777777" w:rsidR="00421E8D" w:rsidRDefault="00421E8D" w:rsidP="005061D1">
            <w:pPr>
              <w:ind w:right="-66"/>
              <w:rPr>
                <w:sz w:val="24"/>
                <w:szCs w:val="24"/>
              </w:rPr>
            </w:pPr>
          </w:p>
          <w:p w14:paraId="66E42895" w14:textId="77777777" w:rsidR="00421E8D" w:rsidRDefault="00421E8D" w:rsidP="005061D1">
            <w:pPr>
              <w:ind w:right="-66"/>
              <w:rPr>
                <w:sz w:val="24"/>
                <w:szCs w:val="24"/>
              </w:rPr>
            </w:pPr>
          </w:p>
          <w:p w14:paraId="47E19CC0" w14:textId="77777777" w:rsidR="00421E8D" w:rsidRDefault="00421E8D" w:rsidP="005061D1">
            <w:pPr>
              <w:ind w:right="-66"/>
              <w:rPr>
                <w:sz w:val="24"/>
                <w:szCs w:val="24"/>
              </w:rPr>
            </w:pPr>
          </w:p>
          <w:p w14:paraId="0A1A9DD1" w14:textId="77777777" w:rsidR="00421E8D" w:rsidRDefault="00421E8D" w:rsidP="005061D1">
            <w:pPr>
              <w:ind w:right="-66"/>
              <w:rPr>
                <w:sz w:val="24"/>
                <w:szCs w:val="24"/>
              </w:rPr>
            </w:pPr>
          </w:p>
          <w:p w14:paraId="3BC2EA4A" w14:textId="77777777" w:rsidR="00421E8D" w:rsidRDefault="00421E8D" w:rsidP="005061D1">
            <w:pPr>
              <w:ind w:right="-66"/>
              <w:rPr>
                <w:sz w:val="24"/>
                <w:szCs w:val="24"/>
              </w:rPr>
            </w:pPr>
          </w:p>
          <w:p w14:paraId="658EFFAF" w14:textId="77777777" w:rsidR="00421E8D" w:rsidRDefault="00421E8D" w:rsidP="005061D1">
            <w:pPr>
              <w:ind w:right="-66"/>
              <w:rPr>
                <w:sz w:val="24"/>
                <w:szCs w:val="24"/>
              </w:rPr>
            </w:pPr>
          </w:p>
          <w:p w14:paraId="5E962DA0" w14:textId="77777777" w:rsidR="00421E8D" w:rsidRDefault="00421E8D" w:rsidP="005061D1">
            <w:pPr>
              <w:ind w:right="-66"/>
              <w:rPr>
                <w:sz w:val="24"/>
                <w:szCs w:val="24"/>
              </w:rPr>
            </w:pPr>
          </w:p>
          <w:p w14:paraId="273FF7CC" w14:textId="77777777" w:rsidR="00421E8D" w:rsidRDefault="00421E8D" w:rsidP="005061D1">
            <w:pPr>
              <w:ind w:right="-66"/>
              <w:rPr>
                <w:sz w:val="24"/>
                <w:szCs w:val="24"/>
              </w:rPr>
            </w:pPr>
          </w:p>
          <w:p w14:paraId="3DCF1C93" w14:textId="77777777" w:rsidR="00421E8D" w:rsidRDefault="00421E8D" w:rsidP="005061D1">
            <w:pPr>
              <w:ind w:right="-66"/>
              <w:rPr>
                <w:sz w:val="24"/>
                <w:szCs w:val="24"/>
              </w:rPr>
            </w:pPr>
          </w:p>
          <w:p w14:paraId="7451B925" w14:textId="77777777" w:rsidR="00421E8D" w:rsidRDefault="00421E8D" w:rsidP="005061D1">
            <w:pPr>
              <w:ind w:right="-66"/>
              <w:rPr>
                <w:sz w:val="24"/>
                <w:szCs w:val="24"/>
              </w:rPr>
            </w:pPr>
          </w:p>
          <w:p w14:paraId="6168D584" w14:textId="77777777" w:rsidR="00421E8D" w:rsidRDefault="00421E8D" w:rsidP="005061D1">
            <w:pPr>
              <w:ind w:right="-66"/>
              <w:rPr>
                <w:sz w:val="24"/>
                <w:szCs w:val="24"/>
              </w:rPr>
            </w:pPr>
          </w:p>
          <w:p w14:paraId="47FC043E" w14:textId="77777777" w:rsidR="00421E8D" w:rsidRDefault="00421E8D" w:rsidP="005061D1">
            <w:pPr>
              <w:ind w:right="-66"/>
              <w:rPr>
                <w:sz w:val="24"/>
                <w:szCs w:val="24"/>
              </w:rPr>
            </w:pPr>
          </w:p>
          <w:p w14:paraId="4B709809" w14:textId="1B921F5A" w:rsidR="00421E8D" w:rsidRDefault="00421E8D" w:rsidP="005061D1">
            <w:pPr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Hvad har §90 med velfærd at gøre?</w:t>
            </w:r>
          </w:p>
          <w:p w14:paraId="56B91445" w14:textId="303FE910" w:rsidR="00421E8D" w:rsidRDefault="00421E8D" w:rsidP="00421E8D">
            <w:pPr>
              <w:ind w:right="-66"/>
              <w:rPr>
                <w:sz w:val="24"/>
                <w:szCs w:val="24"/>
              </w:rPr>
            </w:pPr>
            <w:r w:rsidRPr="00421E8D">
              <w:rPr>
                <w:sz w:val="24"/>
                <w:szCs w:val="24"/>
              </w:rPr>
              <w:t>Hvad har §9</w:t>
            </w:r>
            <w:r>
              <w:rPr>
                <w:sz w:val="24"/>
                <w:szCs w:val="24"/>
              </w:rPr>
              <w:t>1</w:t>
            </w:r>
            <w:r w:rsidRPr="00421E8D">
              <w:rPr>
                <w:sz w:val="24"/>
                <w:szCs w:val="24"/>
              </w:rPr>
              <w:t xml:space="preserve"> med velfærd </w:t>
            </w:r>
            <w:r>
              <w:rPr>
                <w:sz w:val="24"/>
                <w:szCs w:val="24"/>
              </w:rPr>
              <w:t xml:space="preserve">og det at have et job </w:t>
            </w:r>
            <w:r w:rsidRPr="00421E8D">
              <w:rPr>
                <w:sz w:val="24"/>
                <w:szCs w:val="24"/>
              </w:rPr>
              <w:t>at gøre?</w:t>
            </w:r>
          </w:p>
          <w:p w14:paraId="168579AA" w14:textId="34C314D2" w:rsidR="00421E8D" w:rsidRDefault="00421E8D" w:rsidP="00421E8D">
            <w:pPr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Forklar §97?</w:t>
            </w:r>
          </w:p>
          <w:p w14:paraId="2468FADA" w14:textId="77777777" w:rsidR="00421E8D" w:rsidRPr="00421E8D" w:rsidRDefault="00421E8D" w:rsidP="00421E8D">
            <w:pPr>
              <w:ind w:right="-66"/>
              <w:rPr>
                <w:sz w:val="24"/>
                <w:szCs w:val="24"/>
              </w:rPr>
            </w:pPr>
          </w:p>
          <w:p w14:paraId="4452339D" w14:textId="77777777" w:rsidR="00421E8D" w:rsidRDefault="00421E8D" w:rsidP="005061D1">
            <w:pPr>
              <w:ind w:right="-66"/>
              <w:rPr>
                <w:sz w:val="24"/>
                <w:szCs w:val="24"/>
              </w:rPr>
            </w:pPr>
          </w:p>
          <w:p w14:paraId="4106D4D4" w14:textId="55E20CFE" w:rsidR="00421E8D" w:rsidRDefault="00421E8D" w:rsidP="005061D1">
            <w:pPr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Besvar det </w:t>
            </w:r>
            <w:r w:rsidRPr="00F26D5E">
              <w:rPr>
                <w:sz w:val="24"/>
                <w:szCs w:val="24"/>
                <w:highlight w:val="green"/>
              </w:rPr>
              <w:t>grønne</w:t>
            </w:r>
            <w:r>
              <w:rPr>
                <w:sz w:val="24"/>
                <w:szCs w:val="24"/>
              </w:rPr>
              <w:t xml:space="preserve"> spørgsmål</w:t>
            </w:r>
          </w:p>
          <w:p w14:paraId="4B33DD71" w14:textId="431B4F28" w:rsidR="00773F1A" w:rsidRPr="005061D1" w:rsidRDefault="00773F1A" w:rsidP="005061D1">
            <w:pPr>
              <w:ind w:right="-66"/>
              <w:rPr>
                <w:sz w:val="28"/>
                <w:szCs w:val="28"/>
              </w:rPr>
            </w:pPr>
          </w:p>
        </w:tc>
      </w:tr>
    </w:tbl>
    <w:p w14:paraId="6C5E1B7D" w14:textId="77777777" w:rsidR="00551961" w:rsidRDefault="00551961" w:rsidP="00551961">
      <w:pPr>
        <w:ind w:left="360" w:right="-994"/>
        <w:rPr>
          <w:b/>
          <w:bCs/>
          <w:sz w:val="28"/>
          <w:szCs w:val="28"/>
        </w:rPr>
      </w:pPr>
    </w:p>
    <w:p w14:paraId="4902DFFE" w14:textId="667E4B3B" w:rsidR="00551961" w:rsidRPr="00551961" w:rsidRDefault="00551961" w:rsidP="00551961">
      <w:pPr>
        <w:pStyle w:val="Listeafsnit"/>
        <w:numPr>
          <w:ilvl w:val="0"/>
          <w:numId w:val="3"/>
        </w:numPr>
        <w:ind w:right="-994"/>
        <w:rPr>
          <w:b/>
          <w:bCs/>
          <w:sz w:val="28"/>
          <w:szCs w:val="28"/>
        </w:rPr>
      </w:pPr>
      <w:r w:rsidRPr="00203DFC">
        <w:rPr>
          <w:b/>
          <w:bCs/>
          <w:sz w:val="28"/>
          <w:szCs w:val="28"/>
          <w:u w:val="single"/>
        </w:rPr>
        <w:t>Vurder og gør klar</w:t>
      </w:r>
      <w:r>
        <w:rPr>
          <w:b/>
          <w:bCs/>
          <w:sz w:val="28"/>
          <w:szCs w:val="28"/>
        </w:rPr>
        <w:t xml:space="preserve"> til at </w:t>
      </w:r>
      <w:r w:rsidRPr="00551961">
        <w:rPr>
          <w:b/>
          <w:bCs/>
          <w:sz w:val="28"/>
          <w:szCs w:val="28"/>
        </w:rPr>
        <w:t>forklar</w:t>
      </w:r>
      <w:r>
        <w:rPr>
          <w:b/>
          <w:bCs/>
          <w:sz w:val="28"/>
          <w:szCs w:val="28"/>
        </w:rPr>
        <w:t>e</w:t>
      </w:r>
      <w:r w:rsidRPr="00551961">
        <w:rPr>
          <w:b/>
          <w:bCs/>
          <w:sz w:val="28"/>
          <w:szCs w:val="28"/>
        </w:rPr>
        <w:t xml:space="preserve"> mundtligt: </w:t>
      </w:r>
      <w:r w:rsidR="00164664">
        <w:rPr>
          <w:b/>
          <w:bCs/>
          <w:sz w:val="28"/>
          <w:szCs w:val="28"/>
        </w:rPr>
        <w:t>H</w:t>
      </w:r>
      <w:r w:rsidRPr="00551961">
        <w:rPr>
          <w:b/>
          <w:bCs/>
          <w:sz w:val="28"/>
          <w:szCs w:val="28"/>
        </w:rPr>
        <w:t>vorfor Opgave 1 var relevant.</w:t>
      </w:r>
    </w:p>
    <w:p w14:paraId="5938EA3D" w14:textId="6CF9749F" w:rsidR="00770BBB" w:rsidRPr="002438A5" w:rsidRDefault="00770BBB" w:rsidP="002438A5">
      <w:pPr>
        <w:pStyle w:val="Listeafsnit"/>
        <w:numPr>
          <w:ilvl w:val="0"/>
          <w:numId w:val="3"/>
        </w:numPr>
        <w:ind w:right="-994"/>
        <w:rPr>
          <w:b/>
          <w:bCs/>
          <w:sz w:val="28"/>
          <w:szCs w:val="28"/>
        </w:rPr>
      </w:pPr>
      <w:r w:rsidRPr="00203DFC">
        <w:rPr>
          <w:b/>
          <w:bCs/>
          <w:sz w:val="28"/>
          <w:szCs w:val="28"/>
          <w:u w:val="single"/>
        </w:rPr>
        <w:t>Vurder: Hvorfor</w:t>
      </w:r>
      <w:r w:rsidRPr="002438A5">
        <w:rPr>
          <w:b/>
          <w:bCs/>
          <w:sz w:val="28"/>
          <w:szCs w:val="28"/>
        </w:rPr>
        <w:t xml:space="preserve"> er dette et danmarksberømt billede (og en berømt historisk kilde):</w:t>
      </w:r>
    </w:p>
    <w:p w14:paraId="03545C10" w14:textId="0BD7EC88" w:rsidR="002A0092" w:rsidRDefault="002A0092" w:rsidP="00863F95">
      <w:pPr>
        <w:spacing w:line="240" w:lineRule="auto"/>
        <w:ind w:right="-994"/>
      </w:pPr>
      <w:hyperlink r:id="rId5" w:history="1">
        <w:r>
          <w:rPr>
            <w:color w:val="0000FF"/>
          </w:rPr>
          <w:fldChar w:fldCharType="begin"/>
        </w:r>
        <w:r>
          <w:rPr>
            <w:color w:val="0000FF"/>
          </w:rPr>
          <w:instrText xml:space="preserve"> INCLUDEPICTURE "http://upload.wikimedia.org/wikipedia/commons/thumb/7/7a/Grundlovgivende_rigsforsamling_-_Constantin_Hansen.jpg/500px-Grundlovgivende_rigsforsamling_-_Constantin_Hansen.jpg" \* MERGEFORMATINET </w:instrText>
        </w:r>
        <w:r>
          <w:rPr>
            <w:color w:val="0000FF"/>
          </w:rPr>
          <w:fldChar w:fldCharType="separate"/>
        </w:r>
        <w:r>
          <w:rPr>
            <w:color w:val="0000FF"/>
          </w:rPr>
          <w:fldChar w:fldCharType="begin"/>
        </w:r>
        <w:r>
          <w:rPr>
            <w:color w:val="0000FF"/>
          </w:rPr>
          <w:instrText xml:space="preserve"> INCLUDEPICTURE  "http://upload.wikimedia.org/wikipedia/commons/thumb/7/7a/Grundlovgivende_rigsforsamling_-_Constantin_Hansen.jpg/500px-Grundlovgivende_rigsforsamling_-_Constantin_Hansen.jpg" \* MERGEFORMATINET </w:instrText>
        </w:r>
        <w:r>
          <w:rPr>
            <w:color w:val="0000FF"/>
          </w:rPr>
          <w:fldChar w:fldCharType="separate"/>
        </w:r>
        <w:r>
          <w:rPr>
            <w:color w:val="0000FF"/>
          </w:rPr>
          <w:fldChar w:fldCharType="begin"/>
        </w:r>
        <w:r>
          <w:rPr>
            <w:color w:val="0000FF"/>
          </w:rPr>
          <w:instrText xml:space="preserve"> INCLUDEPICTURE  "http://upload.wikimedia.org/wikipedia/commons/thumb/7/7a/Grundlovgivende_rigsforsamling_-_Constantin_Hansen.jpg/500px-Grundlovgivende_rigsforsamling_-_Constantin_Hansen.jpg" \* MERGEFORMATINET </w:instrText>
        </w:r>
        <w:r>
          <w:rPr>
            <w:color w:val="0000FF"/>
          </w:rPr>
          <w:fldChar w:fldCharType="separate"/>
        </w:r>
        <w:r>
          <w:rPr>
            <w:color w:val="0000FF"/>
          </w:rPr>
          <w:fldChar w:fldCharType="begin"/>
        </w:r>
        <w:r>
          <w:rPr>
            <w:color w:val="0000FF"/>
          </w:rPr>
          <w:instrText xml:space="preserve"> INCLUDEPICTURE  "http://upload.wikimedia.org/wikipedia/commons/thumb/7/7a/Grundlovgivende_rigsforsamling_-_Constantin_Hansen.jpg/500px-Grundlovgivende_rigsforsamling_-_Constantin_Hansen.jpg" \* MERGEFORMATINET </w:instrText>
        </w:r>
        <w:r>
          <w:rPr>
            <w:color w:val="0000FF"/>
          </w:rPr>
          <w:fldChar w:fldCharType="separate"/>
        </w:r>
        <w:r>
          <w:rPr>
            <w:color w:val="0000FF"/>
          </w:rPr>
          <w:fldChar w:fldCharType="begin"/>
        </w:r>
        <w:r>
          <w:rPr>
            <w:color w:val="0000FF"/>
          </w:rPr>
          <w:instrText xml:space="preserve"> INCLUDEPICTURE  "http://upload.wikimedia.org/wikipedia/commons/thumb/7/7a/Grundlovgivende_rigsforsamling_-_Constantin_Hansen.jpg/500px-Grundlovgivende_rigsforsamling_-_Constantin_Hansen.jpg" \* MERGEFORMATINET </w:instrText>
        </w:r>
        <w:r>
          <w:rPr>
            <w:color w:val="0000FF"/>
          </w:rPr>
          <w:fldChar w:fldCharType="separate"/>
        </w:r>
        <w:r>
          <w:rPr>
            <w:color w:val="0000FF"/>
          </w:rPr>
          <w:fldChar w:fldCharType="begin"/>
        </w:r>
        <w:r>
          <w:rPr>
            <w:color w:val="0000FF"/>
          </w:rPr>
          <w:instrText xml:space="preserve"> INCLUDEPICTURE  "http://upload.wikimedia.org/wikipedia/commons/thumb/7/7a/Grundlovgivende_rigsforsamling_-_Constantin_Hansen.jpg/500px-Grundlovgivende_rigsforsamling_-_Constantin_Hansen.jpg" \* MERGEFORMATINET </w:instrText>
        </w:r>
        <w:r>
          <w:rPr>
            <w:color w:val="0000FF"/>
          </w:rPr>
          <w:fldChar w:fldCharType="separate"/>
        </w:r>
        <w:r w:rsidR="00000000">
          <w:rPr>
            <w:color w:val="0000FF"/>
          </w:rPr>
          <w:fldChar w:fldCharType="begin"/>
        </w:r>
        <w:r w:rsidR="00000000">
          <w:rPr>
            <w:color w:val="0000FF"/>
          </w:rPr>
          <w:instrText xml:space="preserve"> INCLUDEPICTURE  "http://upload.wikimedia.org/wikipedia/commons/thumb/7/7a/Grundlovgivende_rigsforsamling_-_Constantin_Hansen.jpg/500px-Grundlovgivende_rigsforsamling_-_Constantin_Hansen.jpg" \* MERGEFORMATINET </w:instrText>
        </w:r>
        <w:r w:rsidR="00000000">
          <w:rPr>
            <w:color w:val="0000FF"/>
          </w:rPr>
          <w:fldChar w:fldCharType="separate"/>
        </w:r>
        <w:r w:rsidR="001A1901">
          <w:rPr>
            <w:color w:val="0000FF"/>
          </w:rPr>
          <w:pict w14:anchorId="0874B1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2.2pt;height:172.8pt" o:button="t">
              <v:imagedata r:id="rId6" r:href="rId7"/>
            </v:shape>
          </w:pict>
        </w:r>
        <w:r w:rsidR="00000000">
          <w:rPr>
            <w:color w:val="0000FF"/>
          </w:rPr>
          <w:fldChar w:fldCharType="end"/>
        </w:r>
        <w:r>
          <w:rPr>
            <w:color w:val="0000FF"/>
          </w:rPr>
          <w:fldChar w:fldCharType="end"/>
        </w:r>
        <w:r>
          <w:rPr>
            <w:color w:val="0000FF"/>
          </w:rPr>
          <w:fldChar w:fldCharType="end"/>
        </w:r>
        <w:r>
          <w:rPr>
            <w:color w:val="0000FF"/>
          </w:rPr>
          <w:fldChar w:fldCharType="end"/>
        </w:r>
        <w:r>
          <w:rPr>
            <w:color w:val="0000FF"/>
          </w:rPr>
          <w:fldChar w:fldCharType="end"/>
        </w:r>
        <w:r>
          <w:rPr>
            <w:color w:val="0000FF"/>
          </w:rPr>
          <w:fldChar w:fldCharType="end"/>
        </w:r>
        <w:r>
          <w:rPr>
            <w:color w:val="0000FF"/>
          </w:rPr>
          <w:fldChar w:fldCharType="end"/>
        </w:r>
      </w:hyperlink>
      <w:r w:rsidR="00260E0D">
        <w:t xml:space="preserve"> </w:t>
      </w:r>
      <w:r>
        <w:t>”Den grundlovgivende Rigsforsamling” malet af C</w:t>
      </w:r>
      <w:r w:rsidR="00260E0D">
        <w:t>.</w:t>
      </w:r>
      <w:r>
        <w:t xml:space="preserve"> Hansen </w:t>
      </w:r>
      <w:r w:rsidR="00E7224D">
        <w:t>(</w:t>
      </w:r>
      <w:r>
        <w:t>1860</w:t>
      </w:r>
      <w:r w:rsidR="00E7224D">
        <w:t>)</w:t>
      </w:r>
      <w:r>
        <w:t>. På billedet ses tidens politiske skikkelser, bl.a. Orla Lehmann</w:t>
      </w:r>
      <w:r w:rsidR="00770BBB">
        <w:t xml:space="preserve">, DG Monrad, </w:t>
      </w:r>
      <w:r>
        <w:t>N.F.S. Grundtvig</w:t>
      </w:r>
      <w:r w:rsidR="00260E0D">
        <w:t xml:space="preserve"> med videre</w:t>
      </w:r>
      <w:r>
        <w:t xml:space="preserve">.  </w:t>
      </w:r>
    </w:p>
    <w:p w14:paraId="7FA6D318" w14:textId="0E24557A" w:rsidR="006D3B42" w:rsidRPr="0089643D" w:rsidRDefault="0089643D" w:rsidP="0089643D">
      <w:pPr>
        <w:pStyle w:val="Listeafsnit"/>
        <w:numPr>
          <w:ilvl w:val="0"/>
          <w:numId w:val="3"/>
        </w:numPr>
        <w:ind w:left="0" w:right="-994"/>
        <w:rPr>
          <w:b/>
          <w:bCs/>
          <w:sz w:val="28"/>
          <w:szCs w:val="28"/>
        </w:rPr>
      </w:pPr>
      <w:r w:rsidRPr="00203DFC">
        <w:rPr>
          <w:b/>
          <w:bCs/>
          <w:sz w:val="27"/>
          <w:szCs w:val="27"/>
          <w:u w:val="single"/>
        </w:rPr>
        <w:t>a)</w:t>
      </w:r>
      <w:r w:rsidR="006D3B42" w:rsidRPr="00203DFC">
        <w:rPr>
          <w:b/>
          <w:bCs/>
          <w:sz w:val="27"/>
          <w:szCs w:val="27"/>
          <w:u w:val="single"/>
        </w:rPr>
        <w:t xml:space="preserve"> </w:t>
      </w:r>
      <w:r w:rsidR="003977AB" w:rsidRPr="003977AB">
        <w:rPr>
          <w:b/>
          <w:bCs/>
          <w:sz w:val="27"/>
          <w:szCs w:val="27"/>
          <w:u w:val="single"/>
        </w:rPr>
        <w:t>(AI)</w:t>
      </w:r>
      <w:r w:rsidR="006D3B42" w:rsidRPr="00203DFC">
        <w:rPr>
          <w:b/>
          <w:bCs/>
          <w:sz w:val="27"/>
          <w:szCs w:val="27"/>
          <w:u w:val="single"/>
        </w:rPr>
        <w:t>Læs den korte kilde:</w:t>
      </w:r>
      <w:r w:rsidR="006D3B42" w:rsidRPr="00203DFC">
        <w:rPr>
          <w:u w:val="single"/>
        </w:rPr>
        <w:br/>
      </w:r>
      <w:r w:rsidR="006D3B42" w:rsidRPr="0089643D">
        <w:rPr>
          <w:i/>
          <w:iCs/>
        </w:rPr>
        <w:t xml:space="preserve">“I 1915 blev Grundloven ændret, og kvinder samt tjenestefolk fik </w:t>
      </w:r>
      <w:r w:rsidR="004C31A9">
        <w:rPr>
          <w:i/>
          <w:iCs/>
        </w:rPr>
        <w:t>stemme</w:t>
      </w:r>
      <w:r w:rsidR="006D3B42" w:rsidRPr="0089643D">
        <w:rPr>
          <w:i/>
          <w:iCs/>
        </w:rPr>
        <w:t>ret. Før dette havde kun mænd over 30 år stemmeret, og mange mente, at kvinder ikke havde nok politisk erfaring.</w:t>
      </w:r>
      <w:r w:rsidR="006D3B42" w:rsidRPr="0089643D">
        <w:rPr>
          <w:b/>
          <w:bCs/>
          <w:i/>
          <w:iCs/>
        </w:rPr>
        <w:t xml:space="preserve"> </w:t>
      </w:r>
      <w:r w:rsidR="00916E06" w:rsidRPr="0089643D">
        <w:rPr>
          <w:rStyle w:val="Strk"/>
          <w:rFonts w:eastAsiaTheme="majorEastAsia"/>
          <w:b w:val="0"/>
          <w:bCs w:val="0"/>
          <w:i/>
          <w:iCs/>
        </w:rPr>
        <w:t>Før 1915 mente mange også</w:t>
      </w:r>
      <w:r w:rsidR="00C25A11" w:rsidRPr="0089643D">
        <w:rPr>
          <w:rStyle w:val="Strk"/>
          <w:rFonts w:eastAsiaTheme="majorEastAsia"/>
          <w:b w:val="0"/>
          <w:bCs w:val="0"/>
          <w:i/>
          <w:iCs/>
        </w:rPr>
        <w:t>, at mænd skulle bestemme for familien, så h</w:t>
      </w:r>
      <w:r w:rsidR="00C25A11" w:rsidRPr="0089643D">
        <w:rPr>
          <w:i/>
          <w:iCs/>
        </w:rPr>
        <w:t>vis manden repræsenterede familien, behøvede kvinder ikke stemme. Mange mente, at kvinder ikke havde nok viden om politik og økonomi.</w:t>
      </w:r>
      <w:r>
        <w:rPr>
          <w:i/>
          <w:iCs/>
        </w:rPr>
        <w:t xml:space="preserve"> </w:t>
      </w:r>
      <w:r w:rsidR="00C25A11" w:rsidRPr="0089643D">
        <w:rPr>
          <w:i/>
          <w:iCs/>
        </w:rPr>
        <w:t xml:space="preserve">Man troede, at kvinder var “følelsesstyrede” og derfor ikke egnede til politiske beslutninger. </w:t>
      </w:r>
      <w:r w:rsidR="00C25A11" w:rsidRPr="0089643D">
        <w:rPr>
          <w:rStyle w:val="Strk"/>
          <w:rFonts w:eastAsiaTheme="majorEastAsia"/>
          <w:b w:val="0"/>
          <w:bCs w:val="0"/>
          <w:i/>
          <w:iCs/>
        </w:rPr>
        <w:t xml:space="preserve">Samfundet var </w:t>
      </w:r>
      <w:r w:rsidR="00916E06" w:rsidRPr="0089643D">
        <w:rPr>
          <w:rStyle w:val="Strk"/>
          <w:rFonts w:eastAsiaTheme="majorEastAsia"/>
          <w:b w:val="0"/>
          <w:bCs w:val="0"/>
          <w:i/>
          <w:iCs/>
        </w:rPr>
        <w:t xml:space="preserve">i forvejen </w:t>
      </w:r>
      <w:r w:rsidR="00C25A11" w:rsidRPr="0089643D">
        <w:rPr>
          <w:rStyle w:val="Strk"/>
          <w:rFonts w:eastAsiaTheme="majorEastAsia"/>
          <w:b w:val="0"/>
          <w:bCs w:val="0"/>
          <w:i/>
          <w:iCs/>
        </w:rPr>
        <w:t>bygget på traditionelle kønsroller.</w:t>
      </w:r>
      <w:r w:rsidR="00916E06" w:rsidRPr="0089643D">
        <w:rPr>
          <w:rStyle w:val="Strk"/>
          <w:rFonts w:eastAsiaTheme="majorEastAsia"/>
          <w:b w:val="0"/>
          <w:bCs w:val="0"/>
          <w:i/>
          <w:iCs/>
        </w:rPr>
        <w:t xml:space="preserve"> </w:t>
      </w:r>
      <w:r w:rsidR="00C25A11" w:rsidRPr="0089643D">
        <w:rPr>
          <w:i/>
          <w:iCs/>
        </w:rPr>
        <w:t xml:space="preserve">Kvinder skulle passe hjem og børn – mænd skulle være i det offentlige liv. Nogle mente, at </w:t>
      </w:r>
      <w:r w:rsidR="0091451B" w:rsidRPr="0089643D">
        <w:rPr>
          <w:i/>
          <w:iCs/>
        </w:rPr>
        <w:t>religiøse-</w:t>
      </w:r>
      <w:r w:rsidR="00C25A11" w:rsidRPr="0089643D">
        <w:rPr>
          <w:i/>
          <w:iCs/>
        </w:rPr>
        <w:t>bibelske traditioner viste, at mænd skulle lede. Andre mente</w:t>
      </w:r>
      <w:r w:rsidR="0091451B" w:rsidRPr="0089643D">
        <w:rPr>
          <w:i/>
          <w:iCs/>
        </w:rPr>
        <w:t xml:space="preserve"> til gengæld</w:t>
      </w:r>
      <w:r w:rsidR="00C25A11" w:rsidRPr="0089643D">
        <w:rPr>
          <w:i/>
          <w:iCs/>
        </w:rPr>
        <w:t xml:space="preserve">, at et moderne demokrati skulle give alle borgere indflydelse. </w:t>
      </w:r>
      <w:r w:rsidR="00000000">
        <w:pict w14:anchorId="0FB1D605">
          <v:rect id="_x0000_i1026" style="width:0;height:1.5pt" o:hralign="center" o:hrstd="t" o:hr="t" fillcolor="#a0a0a0" stroked="f"/>
        </w:pict>
      </w:r>
    </w:p>
    <w:p w14:paraId="35B2A7B1" w14:textId="414C39B6" w:rsidR="006D3B42" w:rsidRPr="006D3B42" w:rsidRDefault="00E95AAE" w:rsidP="0043029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da-DK"/>
          <w14:ligatures w14:val="none"/>
        </w:rPr>
      </w:pPr>
      <w:r w:rsidRPr="00430294">
        <w:rPr>
          <w:rFonts w:eastAsia="Times New Roman" w:cstheme="minorHAnsi"/>
          <w:b/>
          <w:bCs/>
          <w:kern w:val="0"/>
          <w:sz w:val="28"/>
          <w:szCs w:val="28"/>
          <w:lang w:eastAsia="da-DK"/>
          <w14:ligatures w14:val="none"/>
        </w:rPr>
        <w:t>b</w:t>
      </w:r>
      <w:r w:rsidRPr="00203DFC">
        <w:rPr>
          <w:rFonts w:eastAsia="Times New Roman" w:cstheme="minorHAnsi"/>
          <w:b/>
          <w:bCs/>
          <w:kern w:val="0"/>
          <w:sz w:val="28"/>
          <w:szCs w:val="28"/>
          <w:u w:val="single"/>
          <w:lang w:eastAsia="da-DK"/>
          <w14:ligatures w14:val="none"/>
        </w:rPr>
        <w:t xml:space="preserve">) </w:t>
      </w:r>
      <w:r w:rsidR="00203DFC">
        <w:rPr>
          <w:rFonts w:eastAsia="Times New Roman" w:cstheme="minorHAnsi"/>
          <w:b/>
          <w:bCs/>
          <w:kern w:val="0"/>
          <w:sz w:val="28"/>
          <w:szCs w:val="28"/>
          <w:u w:val="single"/>
          <w:lang w:eastAsia="da-DK"/>
          <w14:ligatures w14:val="none"/>
        </w:rPr>
        <w:t>(AI)</w:t>
      </w:r>
      <w:r w:rsidRPr="00203DFC">
        <w:rPr>
          <w:rFonts w:eastAsia="Times New Roman" w:cstheme="minorHAnsi"/>
          <w:b/>
          <w:bCs/>
          <w:kern w:val="0"/>
          <w:sz w:val="28"/>
          <w:szCs w:val="28"/>
          <w:u w:val="single"/>
          <w:lang w:eastAsia="da-DK"/>
          <w14:ligatures w14:val="none"/>
        </w:rPr>
        <w:t>Opgave</w:t>
      </w:r>
      <w:r w:rsidR="00430294" w:rsidRPr="00203DFC">
        <w:rPr>
          <w:rFonts w:eastAsia="Times New Roman" w:cstheme="minorHAnsi"/>
          <w:b/>
          <w:bCs/>
          <w:kern w:val="0"/>
          <w:sz w:val="28"/>
          <w:szCs w:val="28"/>
          <w:u w:val="single"/>
          <w:lang w:eastAsia="da-DK"/>
          <w14:ligatures w14:val="none"/>
        </w:rPr>
        <w:t>.</w:t>
      </w:r>
      <w:r w:rsidR="00E21D50" w:rsidRPr="00203DFC">
        <w:rPr>
          <w:rFonts w:eastAsia="Times New Roman" w:cstheme="minorHAnsi"/>
          <w:b/>
          <w:bCs/>
          <w:kern w:val="0"/>
          <w:sz w:val="28"/>
          <w:szCs w:val="28"/>
          <w:u w:val="single"/>
          <w:lang w:eastAsia="da-DK"/>
          <w14:ligatures w14:val="none"/>
        </w:rPr>
        <w:t xml:space="preserve"> </w:t>
      </w:r>
      <w:r w:rsidR="006D3B42" w:rsidRPr="00203DF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da-DK"/>
          <w14:ligatures w14:val="none"/>
        </w:rPr>
        <w:t xml:space="preserve">Eleverne skal ud fra kilden </w:t>
      </w:r>
      <w:r w:rsidR="00E21D50" w:rsidRPr="00203DF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da-DK"/>
          <w14:ligatures w14:val="none"/>
        </w:rPr>
        <w:t>fuldføre</w:t>
      </w:r>
      <w:r w:rsidR="006D3B42" w:rsidRPr="00203DFC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da-DK"/>
          <w14:ligatures w14:val="none"/>
        </w:rPr>
        <w:t xml:space="preserve"> </w:t>
      </w:r>
      <w:r w:rsidR="006D3B42" w:rsidRPr="00203DF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da-DK"/>
          <w14:ligatures w14:val="none"/>
        </w:rPr>
        <w:t>tre meget korte sætninger</w:t>
      </w:r>
      <w:r w:rsidR="006266B2" w:rsidRPr="006266B2">
        <w:rPr>
          <w:rFonts w:ascii="Times New Roman" w:eastAsia="Times New Roman" w:hAnsi="Times New Roman" w:cs="Times New Roman"/>
          <w:kern w:val="0"/>
          <w:sz w:val="24"/>
          <w:szCs w:val="24"/>
          <w:lang w:eastAsia="da-DK"/>
          <w14:ligatures w14:val="none"/>
        </w:rPr>
        <w:t xml:space="preserve"> (</w:t>
      </w:r>
      <w:r w:rsidR="006266B2" w:rsidRPr="006D3B42">
        <w:rPr>
          <w:rFonts w:ascii="Times New Roman" w:eastAsia="Times New Roman" w:hAnsi="Times New Roman" w:cs="Times New Roman"/>
          <w:kern w:val="0"/>
          <w:sz w:val="24"/>
          <w:szCs w:val="24"/>
          <w:lang w:eastAsia="da-DK"/>
          <w14:ligatures w14:val="none"/>
        </w:rPr>
        <w:t>Sætningerne må være maks én linje hver</w:t>
      </w:r>
      <w:r w:rsidR="006266B2" w:rsidRPr="006266B2">
        <w:rPr>
          <w:rFonts w:ascii="Times New Roman" w:eastAsia="Times New Roman" w:hAnsi="Times New Roman" w:cs="Times New Roman"/>
          <w:kern w:val="0"/>
          <w:sz w:val="24"/>
          <w:szCs w:val="24"/>
          <w:lang w:eastAsia="da-DK"/>
          <w14:ligatures w14:val="none"/>
        </w:rPr>
        <w:t>),</w:t>
      </w:r>
      <w:r w:rsidR="006D3B42" w:rsidRPr="006D3B42">
        <w:rPr>
          <w:rFonts w:ascii="Times New Roman" w:eastAsia="Times New Roman" w:hAnsi="Times New Roman" w:cs="Times New Roman"/>
          <w:kern w:val="0"/>
          <w:sz w:val="24"/>
          <w:szCs w:val="24"/>
          <w:lang w:eastAsia="da-DK"/>
          <w14:ligatures w14:val="none"/>
        </w:rPr>
        <w:t xml:space="preserve"> som hver starter sådan her:</w:t>
      </w:r>
    </w:p>
    <w:p w14:paraId="21D802FA" w14:textId="77777777" w:rsidR="006D3B42" w:rsidRPr="006D3B42" w:rsidRDefault="006D3B42" w:rsidP="006D3B4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a-DK"/>
          <w14:ligatures w14:val="none"/>
        </w:rPr>
      </w:pPr>
      <w:r w:rsidRPr="006D3B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da-DK"/>
          <w14:ligatures w14:val="none"/>
        </w:rPr>
        <w:lastRenderedPageBreak/>
        <w:t>Før 1915:</w:t>
      </w:r>
      <w:r w:rsidRPr="006D3B42">
        <w:rPr>
          <w:rFonts w:ascii="Times New Roman" w:eastAsia="Times New Roman" w:hAnsi="Times New Roman" w:cs="Times New Roman"/>
          <w:kern w:val="0"/>
          <w:sz w:val="24"/>
          <w:szCs w:val="24"/>
          <w:lang w:eastAsia="da-DK"/>
          <w14:ligatures w14:val="none"/>
        </w:rPr>
        <w:br/>
        <w:t>“Før 1915 havde kvinder ikke valgret, fordi …”</w:t>
      </w:r>
    </w:p>
    <w:p w14:paraId="76F6E3D8" w14:textId="3F3F9E7E" w:rsidR="006D3B42" w:rsidRDefault="006D3B42" w:rsidP="006D3B4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a-DK"/>
          <w14:ligatures w14:val="none"/>
        </w:rPr>
      </w:pPr>
      <w:r w:rsidRPr="006D3B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da-DK"/>
          <w14:ligatures w14:val="none"/>
        </w:rPr>
        <w:t xml:space="preserve">Argument imod </w:t>
      </w:r>
      <w:r w:rsidR="004C31A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da-DK"/>
          <w14:ligatures w14:val="none"/>
        </w:rPr>
        <w:t>stemme</w:t>
      </w:r>
      <w:r w:rsidRPr="006D3B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da-DK"/>
          <w14:ligatures w14:val="none"/>
        </w:rPr>
        <w:t>ret:</w:t>
      </w:r>
      <w:r w:rsidRPr="006D3B42">
        <w:rPr>
          <w:rFonts w:ascii="Times New Roman" w:eastAsia="Times New Roman" w:hAnsi="Times New Roman" w:cs="Times New Roman"/>
          <w:kern w:val="0"/>
          <w:sz w:val="24"/>
          <w:szCs w:val="24"/>
          <w:lang w:eastAsia="da-DK"/>
          <w14:ligatures w14:val="none"/>
        </w:rPr>
        <w:br/>
        <w:t>“Nogle mente, at kvinder ikke burde stemme, fordi …”</w:t>
      </w:r>
    </w:p>
    <w:p w14:paraId="5F01389B" w14:textId="593E04E2" w:rsidR="00E21D50" w:rsidRPr="006D3B42" w:rsidRDefault="00E21D50" w:rsidP="00E21D5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a-DK"/>
          <w14:ligatures w14:val="none"/>
        </w:rPr>
      </w:pPr>
      <w:r w:rsidRPr="006D3B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da-DK"/>
          <w14:ligatures w14:val="none"/>
        </w:rPr>
        <w:t xml:space="preserve">Argument imod </w:t>
      </w:r>
      <w:r w:rsidR="004C31A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da-DK"/>
          <w14:ligatures w14:val="none"/>
        </w:rPr>
        <w:t>stemme</w:t>
      </w:r>
      <w:r w:rsidRPr="006D3B4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da-DK"/>
          <w14:ligatures w14:val="none"/>
        </w:rPr>
        <w:t>ret:</w:t>
      </w:r>
      <w:r w:rsidRPr="006D3B42">
        <w:rPr>
          <w:rFonts w:ascii="Times New Roman" w:eastAsia="Times New Roman" w:hAnsi="Times New Roman" w:cs="Times New Roman"/>
          <w:kern w:val="0"/>
          <w:sz w:val="24"/>
          <w:szCs w:val="24"/>
          <w:lang w:eastAsia="da-DK"/>
          <w14:ligatures w14:val="none"/>
        </w:rPr>
        <w:br/>
        <w:t>“Nogle mente, at kvinder ikke burde stemme, fordi …”</w:t>
      </w:r>
    </w:p>
    <w:p w14:paraId="479F1384" w14:textId="30D22CEE" w:rsidR="007207E4" w:rsidRDefault="007207E4" w:rsidP="00863F95">
      <w:pPr>
        <w:pStyle w:val="Listeafsnit"/>
        <w:numPr>
          <w:ilvl w:val="0"/>
          <w:numId w:val="3"/>
        </w:numPr>
        <w:ind w:left="0" w:right="-994"/>
        <w:rPr>
          <w:b/>
          <w:bCs/>
          <w:sz w:val="28"/>
          <w:szCs w:val="28"/>
        </w:rPr>
      </w:pPr>
      <w:r w:rsidRPr="00303E71">
        <w:rPr>
          <w:b/>
          <w:bCs/>
          <w:sz w:val="28"/>
          <w:szCs w:val="28"/>
        </w:rPr>
        <w:t>Kanslergadeforliget</w:t>
      </w:r>
      <w:r w:rsidR="00801121" w:rsidRPr="00303E71">
        <w:rPr>
          <w:b/>
          <w:bCs/>
          <w:sz w:val="28"/>
          <w:szCs w:val="28"/>
        </w:rPr>
        <w:t>:</w:t>
      </w:r>
    </w:p>
    <w:p w14:paraId="64341194" w14:textId="415C097C" w:rsidR="00D41861" w:rsidRPr="00D41861" w:rsidRDefault="00D41861" w:rsidP="00D41861">
      <w:pPr>
        <w:ind w:right="-994"/>
      </w:pPr>
      <w:r>
        <w:rPr>
          <w:noProof/>
          <w:sz w:val="28"/>
          <w:szCs w:val="28"/>
        </w:rPr>
        <w:drawing>
          <wp:inline distT="0" distB="0" distL="0" distR="0" wp14:anchorId="3C935965" wp14:editId="2DACA9A7">
            <wp:extent cx="2044161" cy="1149841"/>
            <wp:effectExtent l="0" t="0" r="0" b="0"/>
            <wp:docPr id="1508214647" name="Billede 1" descr="Et billede, der indeholder tøj, Ansigt, person, menneske&#10;&#10;AI-genereret indhold kan være ukorrek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214647" name="Billede 1" descr="Et billede, der indeholder tøj, Ansigt, person, menneske&#10;&#10;AI-genereret indhold kan være ukorrek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722" cy="1157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41861">
        <w:rPr>
          <w:sz w:val="28"/>
          <w:szCs w:val="28"/>
        </w:rPr>
        <w:t xml:space="preserve"> </w:t>
      </w:r>
      <w:r w:rsidR="007D0F34">
        <w:rPr>
          <w:noProof/>
          <w:sz w:val="28"/>
          <w:szCs w:val="28"/>
        </w:rPr>
        <w:drawing>
          <wp:inline distT="0" distB="0" distL="0" distR="0" wp14:anchorId="72B904E2" wp14:editId="026CAD08">
            <wp:extent cx="1977156" cy="1142934"/>
            <wp:effectExtent l="0" t="0" r="4445" b="635"/>
            <wp:docPr id="1764620097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00" t="16389" b="157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630" cy="115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66350">
        <w:rPr>
          <w:noProof/>
          <w:sz w:val="28"/>
          <w:szCs w:val="28"/>
        </w:rPr>
        <w:drawing>
          <wp:inline distT="0" distB="0" distL="0" distR="0" wp14:anchorId="1F57FA42" wp14:editId="4DF75784">
            <wp:extent cx="835425" cy="1154723"/>
            <wp:effectExtent l="0" t="0" r="3175" b="7620"/>
            <wp:docPr id="1367609831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852" cy="11677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65DFC">
        <w:rPr>
          <w:noProof/>
          <w:sz w:val="28"/>
          <w:szCs w:val="28"/>
        </w:rPr>
        <w:drawing>
          <wp:inline distT="0" distB="0" distL="0" distR="0" wp14:anchorId="14C34BFD" wp14:editId="4D1FDFF2">
            <wp:extent cx="789841" cy="1155344"/>
            <wp:effectExtent l="0" t="0" r="0" b="6985"/>
            <wp:docPr id="1697704780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089" cy="11717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41861">
        <w:t>Stauning i serie</w:t>
      </w:r>
      <w:r w:rsidR="008E32B2">
        <w:t>n</w:t>
      </w:r>
      <w:r w:rsidRPr="00D41861">
        <w:t xml:space="preserve"> ”Badehotellet”</w:t>
      </w:r>
      <w:r w:rsidR="007D0F34">
        <w:t xml:space="preserve"> + Kanslergade 10</w:t>
      </w:r>
      <w:r w:rsidR="00E66350">
        <w:t xml:space="preserve"> +</w:t>
      </w:r>
      <w:r w:rsidR="00365DFC">
        <w:t xml:space="preserve"> </w:t>
      </w:r>
      <w:r w:rsidR="00E66350">
        <w:t>valgplakat</w:t>
      </w:r>
      <w:r w:rsidR="00365DFC">
        <w:t xml:space="preserve"> + avisforside 31. jan. 1933 (inkl. Hitler).</w:t>
      </w:r>
    </w:p>
    <w:p w14:paraId="1C243989" w14:textId="5820772E" w:rsidR="00801121" w:rsidRPr="00203DFC" w:rsidRDefault="0017541B" w:rsidP="0017541B">
      <w:pPr>
        <w:pStyle w:val="Listeafsnit"/>
        <w:numPr>
          <w:ilvl w:val="1"/>
          <w:numId w:val="5"/>
        </w:numPr>
        <w:ind w:right="-994"/>
        <w:rPr>
          <w:b/>
          <w:bCs/>
          <w:sz w:val="28"/>
          <w:szCs w:val="28"/>
          <w:u w:val="single"/>
        </w:rPr>
      </w:pPr>
      <w:r w:rsidRPr="00203DFC">
        <w:rPr>
          <w:b/>
          <w:bCs/>
          <w:sz w:val="28"/>
          <w:szCs w:val="28"/>
          <w:u w:val="single"/>
        </w:rPr>
        <w:t xml:space="preserve">Hvad har det som står i boksen </w:t>
      </w:r>
      <w:r w:rsidR="00220B0D" w:rsidRPr="00203DFC">
        <w:rPr>
          <w:b/>
          <w:bCs/>
          <w:sz w:val="28"/>
          <w:szCs w:val="28"/>
          <w:u w:val="single"/>
        </w:rPr>
        <w:t>hér</w:t>
      </w:r>
      <w:r w:rsidR="00203DFC">
        <w:rPr>
          <w:b/>
          <w:bCs/>
          <w:sz w:val="28"/>
          <w:szCs w:val="28"/>
          <w:u w:val="single"/>
        </w:rPr>
        <w:t>under</w:t>
      </w:r>
      <w:r w:rsidR="00220B0D" w:rsidRPr="00203DFC">
        <w:rPr>
          <w:b/>
          <w:bCs/>
          <w:sz w:val="28"/>
          <w:szCs w:val="28"/>
          <w:u w:val="single"/>
        </w:rPr>
        <w:t xml:space="preserve"> </w:t>
      </w:r>
      <w:r w:rsidRPr="00203DFC">
        <w:rPr>
          <w:b/>
          <w:bCs/>
          <w:sz w:val="28"/>
          <w:szCs w:val="28"/>
          <w:u w:val="single"/>
        </w:rPr>
        <w:t>med velfærd at gøre?</w:t>
      </w:r>
    </w:p>
    <w:tbl>
      <w:tblPr>
        <w:tblStyle w:val="Tabel-Gitter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17541B" w14:paraId="5146D4C1" w14:textId="77777777" w:rsidTr="00356A9B">
        <w:tc>
          <w:tcPr>
            <w:tcW w:w="9491" w:type="dxa"/>
          </w:tcPr>
          <w:p w14:paraId="7063ECE6" w14:textId="602D8E64" w:rsidR="00CB7C80" w:rsidRPr="009C1A4F" w:rsidRDefault="00CB7C80" w:rsidP="009C1A4F">
            <w:pPr>
              <w:pStyle w:val="Listeafsnit"/>
              <w:ind w:left="33" w:right="169"/>
              <w:rPr>
                <w:b/>
                <w:sz w:val="24"/>
                <w:szCs w:val="24"/>
              </w:rPr>
            </w:pPr>
            <w:r w:rsidRPr="009C1A4F">
              <w:rPr>
                <w:b/>
                <w:sz w:val="24"/>
                <w:szCs w:val="24"/>
              </w:rPr>
              <w:t xml:space="preserve">Kanslergadeforliget 30. januar 1933 </w:t>
            </w:r>
            <w:r w:rsidR="00356A9B" w:rsidRPr="009C1A4F">
              <w:rPr>
                <w:sz w:val="24"/>
                <w:szCs w:val="24"/>
              </w:rPr>
              <w:t>I 1930er blev det klart for alle – speci</w:t>
            </w:r>
            <w:r w:rsidRPr="009C1A4F">
              <w:rPr>
                <w:sz w:val="24"/>
                <w:szCs w:val="24"/>
              </w:rPr>
              <w:t>e</w:t>
            </w:r>
            <w:r w:rsidR="00356A9B" w:rsidRPr="009C1A4F">
              <w:rPr>
                <w:sz w:val="24"/>
                <w:szCs w:val="24"/>
              </w:rPr>
              <w:t>lt ved at kigge på hv</w:t>
            </w:r>
            <w:r w:rsidRPr="009C1A4F">
              <w:rPr>
                <w:sz w:val="24"/>
                <w:szCs w:val="24"/>
              </w:rPr>
              <w:t>a</w:t>
            </w:r>
            <w:r w:rsidR="00356A9B" w:rsidRPr="009C1A4F">
              <w:rPr>
                <w:sz w:val="24"/>
                <w:szCs w:val="24"/>
              </w:rPr>
              <w:t>d der skete i Tyskland -, at socialpolitik hang sammen med samfundets politiske stabilitet.</w:t>
            </w:r>
            <w:r w:rsidRPr="009C1A4F">
              <w:rPr>
                <w:rFonts w:ascii="Times New Roman" w:eastAsia="Times New Roman" w:hAnsi="Times New Roman" w:cs="Times New Roman"/>
                <w:b/>
                <w:kern w:val="0"/>
                <w:lang w:eastAsia="da-DK"/>
                <w14:ligatures w14:val="none"/>
              </w:rPr>
              <w:t xml:space="preserve"> </w:t>
            </w:r>
          </w:p>
          <w:p w14:paraId="31BED7EA" w14:textId="77777777" w:rsidR="0055501A" w:rsidRDefault="00CB7C80" w:rsidP="009C1A4F">
            <w:pPr>
              <w:pStyle w:val="Listeafsnit"/>
              <w:ind w:left="33" w:right="169"/>
              <w:rPr>
                <w:sz w:val="24"/>
                <w:szCs w:val="24"/>
              </w:rPr>
            </w:pPr>
            <w:r w:rsidRPr="00CB7C80">
              <w:rPr>
                <w:i/>
                <w:sz w:val="24"/>
                <w:szCs w:val="24"/>
              </w:rPr>
              <w:t xml:space="preserve">Kanslergadeforliget </w:t>
            </w:r>
            <w:r w:rsidRPr="00CB7C80">
              <w:rPr>
                <w:sz w:val="24"/>
                <w:szCs w:val="24"/>
              </w:rPr>
              <w:t xml:space="preserve">var en politisk aftale, som blev forhandlet på plads imellem Venstre, Socialdemokratiet og Det Radikale Venstre i Staunings lejlighed i Kanslergade nr. 10 på Østerbro i København. </w:t>
            </w:r>
          </w:p>
          <w:p w14:paraId="44843841" w14:textId="671D8D66" w:rsidR="00CB7C80" w:rsidRPr="00CB7C80" w:rsidRDefault="00CB7C80" w:rsidP="009C1A4F">
            <w:pPr>
              <w:pStyle w:val="Listeafsnit"/>
              <w:ind w:left="33" w:right="169"/>
              <w:rPr>
                <w:sz w:val="24"/>
                <w:szCs w:val="24"/>
              </w:rPr>
            </w:pPr>
            <w:r w:rsidRPr="00CB7C80">
              <w:rPr>
                <w:sz w:val="24"/>
                <w:szCs w:val="24"/>
              </w:rPr>
              <w:t>Ifølge overleveringen var forhandlingerne</w:t>
            </w:r>
            <w:r w:rsidR="0055501A">
              <w:rPr>
                <w:sz w:val="24"/>
                <w:szCs w:val="24"/>
              </w:rPr>
              <w:t xml:space="preserve"> gået i hårdknude</w:t>
            </w:r>
            <w:r w:rsidRPr="00CB7C80">
              <w:rPr>
                <w:sz w:val="24"/>
                <w:szCs w:val="24"/>
              </w:rPr>
              <w:t xml:space="preserve">, </w:t>
            </w:r>
            <w:r w:rsidR="0055501A">
              <w:rPr>
                <w:sz w:val="24"/>
                <w:szCs w:val="24"/>
              </w:rPr>
              <w:t xml:space="preserve">da </w:t>
            </w:r>
            <w:r w:rsidRPr="00CB7C80">
              <w:rPr>
                <w:sz w:val="24"/>
                <w:szCs w:val="24"/>
              </w:rPr>
              <w:t>Stauning skaffe</w:t>
            </w:r>
            <w:r w:rsidR="0055501A">
              <w:rPr>
                <w:sz w:val="24"/>
                <w:szCs w:val="24"/>
              </w:rPr>
              <w:t>de</w:t>
            </w:r>
            <w:r w:rsidRPr="00CB7C80">
              <w:rPr>
                <w:sz w:val="24"/>
                <w:szCs w:val="24"/>
              </w:rPr>
              <w:t xml:space="preserve"> en flaske whisky </w:t>
            </w:r>
            <w:r w:rsidR="003D3000" w:rsidRPr="009C1A4F">
              <w:rPr>
                <w:sz w:val="24"/>
                <w:szCs w:val="24"/>
              </w:rPr>
              <w:t xml:space="preserve">op </w:t>
            </w:r>
            <w:r w:rsidRPr="00CB7C80">
              <w:rPr>
                <w:sz w:val="24"/>
                <w:szCs w:val="24"/>
              </w:rPr>
              <w:t>fra kælderen via sin unge</w:t>
            </w:r>
            <w:r w:rsidR="003D3000" w:rsidRPr="009C1A4F">
              <w:rPr>
                <w:sz w:val="24"/>
                <w:szCs w:val="24"/>
              </w:rPr>
              <w:t xml:space="preserve">, </w:t>
            </w:r>
            <w:r w:rsidRPr="00CB7C80">
              <w:rPr>
                <w:sz w:val="24"/>
                <w:szCs w:val="24"/>
              </w:rPr>
              <w:t>smukke husholderske. Flasken blev hældt over på en karaffel og serveret. Pausen gav forhandlerne, som ellers havde besluttet sig til at gå</w:t>
            </w:r>
            <w:r w:rsidR="00A614FA">
              <w:rPr>
                <w:sz w:val="24"/>
                <w:szCs w:val="24"/>
              </w:rPr>
              <w:t xml:space="preserve"> hjem</w:t>
            </w:r>
            <w:r w:rsidRPr="00CB7C80">
              <w:rPr>
                <w:sz w:val="24"/>
                <w:szCs w:val="24"/>
              </w:rPr>
              <w:t xml:space="preserve">, </w:t>
            </w:r>
            <w:r w:rsidR="00A614FA">
              <w:rPr>
                <w:sz w:val="24"/>
                <w:szCs w:val="24"/>
              </w:rPr>
              <w:t>lyst til at</w:t>
            </w:r>
            <w:r w:rsidRPr="00CB7C80">
              <w:rPr>
                <w:sz w:val="24"/>
                <w:szCs w:val="24"/>
              </w:rPr>
              <w:t xml:space="preserve"> fortsætte forhandlingerne</w:t>
            </w:r>
            <w:r w:rsidR="00E578E5">
              <w:rPr>
                <w:sz w:val="24"/>
                <w:szCs w:val="24"/>
              </w:rPr>
              <w:t>, så</w:t>
            </w:r>
            <w:r w:rsidRPr="00CB7C80">
              <w:rPr>
                <w:sz w:val="24"/>
                <w:szCs w:val="24"/>
              </w:rPr>
              <w:t xml:space="preserve"> man nåede frem til forliget.       </w:t>
            </w:r>
          </w:p>
          <w:p w14:paraId="1F6EE377" w14:textId="77777777" w:rsidR="00CB7C80" w:rsidRPr="00CB7C80" w:rsidRDefault="00CB7C80" w:rsidP="009C1A4F">
            <w:pPr>
              <w:pStyle w:val="Listeafsnit"/>
              <w:ind w:left="33" w:right="169"/>
              <w:rPr>
                <w:sz w:val="24"/>
                <w:szCs w:val="24"/>
              </w:rPr>
            </w:pPr>
          </w:p>
          <w:p w14:paraId="7C191B80" w14:textId="3B138CF4" w:rsidR="00CB7C80" w:rsidRPr="00CB7C80" w:rsidRDefault="00CB7C80" w:rsidP="009C1A4F">
            <w:pPr>
              <w:pStyle w:val="Listeafsnit"/>
              <w:ind w:left="33" w:right="169"/>
              <w:rPr>
                <w:sz w:val="24"/>
                <w:szCs w:val="24"/>
              </w:rPr>
            </w:pPr>
            <w:r w:rsidRPr="00CB7C80">
              <w:rPr>
                <w:sz w:val="24"/>
                <w:szCs w:val="24"/>
              </w:rPr>
              <w:t>Kanslergadeforliget</w:t>
            </w:r>
            <w:r w:rsidRPr="00CB7C80">
              <w:rPr>
                <w:i/>
                <w:sz w:val="24"/>
                <w:szCs w:val="24"/>
              </w:rPr>
              <w:t xml:space="preserve"> </w:t>
            </w:r>
            <w:r w:rsidRPr="00CB7C80">
              <w:rPr>
                <w:sz w:val="24"/>
                <w:szCs w:val="24"/>
              </w:rPr>
              <w:t xml:space="preserve">resulterede i socialminister K.K. Steinckes </w:t>
            </w:r>
            <w:r w:rsidR="00A614FA">
              <w:rPr>
                <w:sz w:val="24"/>
                <w:szCs w:val="24"/>
              </w:rPr>
              <w:t xml:space="preserve">berømte </w:t>
            </w:r>
            <w:r w:rsidRPr="00CB7C80">
              <w:rPr>
                <w:i/>
                <w:sz w:val="24"/>
                <w:szCs w:val="24"/>
              </w:rPr>
              <w:t>Socialreform</w:t>
            </w:r>
            <w:r w:rsidR="003D3000" w:rsidRPr="009C1A4F">
              <w:rPr>
                <w:sz w:val="24"/>
                <w:szCs w:val="24"/>
              </w:rPr>
              <w:t>. Reformen</w:t>
            </w:r>
            <w:r w:rsidRPr="00CB7C80">
              <w:rPr>
                <w:sz w:val="24"/>
                <w:szCs w:val="24"/>
              </w:rPr>
              <w:t xml:space="preserve"> gav alle indbyggere i Danmark en syge- og ulykkesforsikring og sikrede </w:t>
            </w:r>
            <w:r w:rsidR="00A614FA">
              <w:rPr>
                <w:sz w:val="24"/>
                <w:szCs w:val="24"/>
              </w:rPr>
              <w:t xml:space="preserve">dem </w:t>
            </w:r>
            <w:r w:rsidRPr="00CB7C80">
              <w:rPr>
                <w:sz w:val="24"/>
                <w:szCs w:val="24"/>
              </w:rPr>
              <w:t xml:space="preserve">retten til at modtage arbejdsløshedsunderstøttelse </w:t>
            </w:r>
            <w:r w:rsidRPr="00CB7C80">
              <w:rPr>
                <w:i/>
                <w:sz w:val="24"/>
                <w:szCs w:val="24"/>
              </w:rPr>
              <w:t>uden</w:t>
            </w:r>
            <w:r w:rsidRPr="00CB7C80">
              <w:rPr>
                <w:sz w:val="24"/>
                <w:szCs w:val="24"/>
              </w:rPr>
              <w:t xml:space="preserve"> at man mistede sin stemmeret. 50.000 danskere som ellers var blevet frataget deres stemmeret</w:t>
            </w:r>
            <w:r w:rsidR="00E578E5">
              <w:rPr>
                <w:sz w:val="24"/>
                <w:szCs w:val="24"/>
              </w:rPr>
              <w:t>,</w:t>
            </w:r>
            <w:r w:rsidRPr="00CB7C80">
              <w:rPr>
                <w:sz w:val="24"/>
                <w:szCs w:val="24"/>
              </w:rPr>
              <w:t xml:space="preserve"> fik den tilbage med forliget. </w:t>
            </w:r>
          </w:p>
          <w:p w14:paraId="6A410472" w14:textId="77777777" w:rsidR="00CB7C80" w:rsidRPr="00CB7C80" w:rsidRDefault="00CB7C80" w:rsidP="009C1A4F">
            <w:pPr>
              <w:pStyle w:val="Listeafsnit"/>
              <w:ind w:left="33" w:right="169"/>
              <w:rPr>
                <w:sz w:val="24"/>
                <w:szCs w:val="24"/>
              </w:rPr>
            </w:pPr>
          </w:p>
          <w:p w14:paraId="5158A88C" w14:textId="16BDF9E8" w:rsidR="0017541B" w:rsidRPr="00AC02DE" w:rsidRDefault="00CB7C80" w:rsidP="00AC02DE">
            <w:pPr>
              <w:pStyle w:val="Listeafsnit"/>
              <w:ind w:left="33" w:right="169"/>
              <w:rPr>
                <w:sz w:val="24"/>
                <w:szCs w:val="24"/>
              </w:rPr>
            </w:pPr>
            <w:r w:rsidRPr="00CB7C80">
              <w:rPr>
                <w:sz w:val="24"/>
                <w:szCs w:val="24"/>
              </w:rPr>
              <w:t xml:space="preserve">Kanslergadeforligets betydning kan vanskeligt overvurderes. Den socialreform som blev indført sikrede tusinder af fattige arbejderfamilier i by og på land mod fattigdom og sikrede ordentlige forhold i tilfælde af arbejdsløshed, sygdom eller ulykke. </w:t>
            </w:r>
            <w:r w:rsidRPr="00CB7C80">
              <w:rPr>
                <w:sz w:val="24"/>
                <w:szCs w:val="24"/>
                <w:highlight w:val="green"/>
              </w:rPr>
              <w:t>Socialreformen blev forløberen for den moderne velfærdsstat</w:t>
            </w:r>
            <w:r w:rsidRPr="00CB7C80">
              <w:rPr>
                <w:sz w:val="24"/>
                <w:szCs w:val="24"/>
              </w:rPr>
              <w:t xml:space="preserve"> med den offentlige sygesikring, som alle danskere er omfattet af i dag. Forliget virkede også som en ventil på spændingerne i samfundet</w:t>
            </w:r>
            <w:r w:rsidR="00AC02DE">
              <w:rPr>
                <w:sz w:val="24"/>
                <w:szCs w:val="24"/>
              </w:rPr>
              <w:t xml:space="preserve"> </w:t>
            </w:r>
            <w:r w:rsidRPr="00CB7C80">
              <w:rPr>
                <w:sz w:val="24"/>
                <w:szCs w:val="24"/>
              </w:rPr>
              <w:t xml:space="preserve">og henviste de </w:t>
            </w:r>
            <w:r w:rsidR="001D7DBC" w:rsidRPr="009C1A4F">
              <w:rPr>
                <w:sz w:val="24"/>
                <w:szCs w:val="24"/>
              </w:rPr>
              <w:t xml:space="preserve">mere ekstremistiske </w:t>
            </w:r>
            <w:r w:rsidRPr="00CB7C80">
              <w:rPr>
                <w:sz w:val="24"/>
                <w:szCs w:val="24"/>
              </w:rPr>
              <w:t>partier som DKP og DNSAP til sidelinjen af dansk politik. Hertil kom at forliget</w:t>
            </w:r>
            <w:r w:rsidR="00AC02DE">
              <w:rPr>
                <w:sz w:val="24"/>
                <w:szCs w:val="24"/>
              </w:rPr>
              <w:t xml:space="preserve"> </w:t>
            </w:r>
            <w:r w:rsidRPr="00CB7C80">
              <w:rPr>
                <w:sz w:val="24"/>
                <w:szCs w:val="24"/>
              </w:rPr>
              <w:t xml:space="preserve">blev startskuddet til et statsfinansieret anlæg af boliger, broer, togbaner og anden infrastruktur, som stadig anvendes i dag, - bl.a. S-Togsnettet omkring København.           </w:t>
            </w:r>
            <w:r w:rsidRPr="00AC02DE">
              <w:rPr>
                <w:sz w:val="24"/>
                <w:szCs w:val="24"/>
              </w:rPr>
              <w:t xml:space="preserve"> </w:t>
            </w:r>
          </w:p>
        </w:tc>
      </w:tr>
    </w:tbl>
    <w:p w14:paraId="783357FC" w14:textId="53BB06AC" w:rsidR="00801121" w:rsidRPr="004A69D3" w:rsidRDefault="00801121" w:rsidP="004A69D3">
      <w:pPr>
        <w:ind w:left="1080" w:right="-994"/>
        <w:rPr>
          <w:sz w:val="28"/>
          <w:szCs w:val="28"/>
        </w:rPr>
      </w:pPr>
      <w:r w:rsidRPr="00B80F40">
        <w:rPr>
          <w:b/>
          <w:bCs/>
          <w:sz w:val="28"/>
          <w:szCs w:val="28"/>
          <w:u w:val="single"/>
        </w:rPr>
        <w:t>b) Her er en berømt karaffel</w:t>
      </w:r>
      <w:r w:rsidRPr="00801121">
        <w:rPr>
          <w:sz w:val="28"/>
          <w:szCs w:val="28"/>
        </w:rPr>
        <w:t xml:space="preserve"> som er udstillet på museum</w:t>
      </w:r>
      <w:r w:rsidR="003675FD">
        <w:rPr>
          <w:sz w:val="28"/>
          <w:szCs w:val="28"/>
        </w:rPr>
        <w:t>,</w:t>
      </w:r>
      <w:r w:rsidRPr="00801121">
        <w:rPr>
          <w:sz w:val="28"/>
          <w:szCs w:val="28"/>
        </w:rPr>
        <w:t xml:space="preserve"> hvorfor er den berømt?</w:t>
      </w:r>
      <w:r w:rsidRPr="00940D77">
        <w:rPr>
          <w:noProof/>
        </w:rPr>
        <w:drawing>
          <wp:inline distT="0" distB="0" distL="0" distR="0" wp14:anchorId="64C35A7A" wp14:editId="747E55C0">
            <wp:extent cx="424030" cy="603716"/>
            <wp:effectExtent l="0" t="0" r="0" b="6350"/>
            <wp:docPr id="225816163" name="Billede 1" descr="Et billede, der indeholder bygning, Gennemsigtigt materiale, Stillebenfotografi, indendørs&#10;&#10;AI-genereret indhold kan være ukorrek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816163" name="Billede 1" descr="Et billede, der indeholder bygning, Gennemsigtigt materiale, Stillebenfotografi, indendørs&#10;&#10;AI-genereret indhold kan være ukorrekt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98" t="3734" r="42889" b="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47" cy="622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A31F68" w14:textId="77777777" w:rsidR="003621C1" w:rsidRDefault="003621C1" w:rsidP="003621C1">
      <w:pPr>
        <w:ind w:left="360" w:right="-994"/>
        <w:rPr>
          <w:b/>
          <w:bCs/>
          <w:sz w:val="28"/>
          <w:szCs w:val="28"/>
        </w:rPr>
      </w:pPr>
    </w:p>
    <w:p w14:paraId="1F501179" w14:textId="7F76CBD8" w:rsidR="008B653B" w:rsidRPr="004A69D3" w:rsidRDefault="008B653B" w:rsidP="00863F95">
      <w:pPr>
        <w:pStyle w:val="Listeafsnit"/>
        <w:numPr>
          <w:ilvl w:val="0"/>
          <w:numId w:val="3"/>
        </w:numPr>
        <w:ind w:left="0" w:right="-994"/>
        <w:rPr>
          <w:b/>
          <w:bCs/>
          <w:sz w:val="28"/>
          <w:szCs w:val="28"/>
        </w:rPr>
      </w:pPr>
      <w:r w:rsidRPr="003675FD">
        <w:rPr>
          <w:b/>
          <w:bCs/>
          <w:sz w:val="28"/>
          <w:szCs w:val="28"/>
          <w:u w:val="single"/>
        </w:rPr>
        <w:t>Er du enig</w:t>
      </w:r>
      <w:r w:rsidRPr="004A69D3">
        <w:rPr>
          <w:b/>
          <w:bCs/>
          <w:sz w:val="28"/>
          <w:szCs w:val="28"/>
        </w:rPr>
        <w:t xml:space="preserve"> i følgende udsagn(begrund):</w:t>
      </w:r>
    </w:p>
    <w:p w14:paraId="011AC467" w14:textId="77777777" w:rsidR="00B15EB3" w:rsidRDefault="00C2431D" w:rsidP="00863F95">
      <w:pPr>
        <w:ind w:right="-994"/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da-DK"/>
          <w14:ligatures w14:val="none"/>
        </w:rPr>
      </w:pPr>
      <w:r w:rsidRPr="00CE628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da-DK"/>
          <w14:ligatures w14:val="none"/>
        </w:rPr>
        <w:t>”</w:t>
      </w:r>
      <w:r w:rsidRPr="00CE6288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da-DK"/>
          <w14:ligatures w14:val="none"/>
        </w:rPr>
        <w:t xml:space="preserve">I Danmark har vi gennem generationer betragtet friheden som en selvfølge. Folkestyret som noget selvklart. Og respekten for liv, frihed og ejendom som selvindlysende. </w:t>
      </w:r>
    </w:p>
    <w:p w14:paraId="7CB5B1AC" w14:textId="77777777" w:rsidR="00B15EB3" w:rsidRDefault="00C2431D" w:rsidP="00863F95">
      <w:pPr>
        <w:ind w:right="-994"/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da-DK"/>
          <w14:ligatures w14:val="none"/>
        </w:rPr>
      </w:pPr>
      <w:r w:rsidRPr="00CE6288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da-DK"/>
          <w14:ligatures w14:val="none"/>
        </w:rPr>
        <w:lastRenderedPageBreak/>
        <w:t xml:space="preserve">Men vi oplever i disse år, at der fra forskellig side bliver sat spørgsmålstegn ved disse værdier, både her i Danmark og i andre lande. </w:t>
      </w:r>
    </w:p>
    <w:p w14:paraId="6D2CA14F" w14:textId="4A2F69C5" w:rsidR="008B653B" w:rsidRPr="00C2431D" w:rsidRDefault="00C2431D" w:rsidP="00863F95">
      <w:pPr>
        <w:ind w:right="-994"/>
        <w:rPr>
          <w:sz w:val="28"/>
          <w:szCs w:val="28"/>
        </w:rPr>
      </w:pPr>
      <w:r w:rsidRPr="00CE6288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da-DK"/>
          <w14:ligatures w14:val="none"/>
        </w:rPr>
        <w:t>Vi må indse, at opslutningen om folkestyret og respekten for de grundlæggende frihedsrettigheder ikke er en selvfølge. Friheden skal vindes, udvikles og forsvares i hver ny generation.</w:t>
      </w:r>
      <w:r w:rsidRPr="00CE6288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da-DK"/>
          <w14:ligatures w14:val="none"/>
        </w:rPr>
        <w:t>”</w:t>
      </w:r>
      <w:r w:rsidRPr="00C2431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da-DK"/>
          <w14:ligatures w14:val="none"/>
        </w:rPr>
        <w:t xml:space="preserve"> </w:t>
      </w:r>
      <w:r w:rsidR="00CB4031" w:rsidRPr="00CB4031"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  <w:t>(</w:t>
      </w:r>
      <w:r w:rsidR="00B15EB3"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  <w:t xml:space="preserve">uddrag fra tale af </w:t>
      </w:r>
      <w:r w:rsidRPr="00CB4031"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  <w:t xml:space="preserve">statsminister Anders Fogh Rasmussen i 2008 </w:t>
      </w:r>
      <w:r w:rsidR="00CE6288"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  <w:t xml:space="preserve">Se evt. </w:t>
      </w:r>
      <w:r w:rsidR="00CE6288" w:rsidRPr="00CE6288"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  <w:t>https://static.uvm.dk/publikationer/2008/demokratikanon/index.html</w:t>
      </w:r>
      <w:r w:rsidR="00CB4031" w:rsidRPr="00CB4031"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  <w:t>)</w:t>
      </w:r>
      <w:r w:rsidRPr="00CB4031">
        <w:rPr>
          <w:rFonts w:ascii="Times New Roman" w:eastAsia="Times New Roman" w:hAnsi="Times New Roman" w:cs="Times New Roman"/>
          <w:color w:val="000000"/>
          <w:kern w:val="0"/>
          <w:lang w:eastAsia="da-DK"/>
          <w14:ligatures w14:val="none"/>
        </w:rPr>
        <w:t>.</w:t>
      </w:r>
    </w:p>
    <w:p w14:paraId="4300104E" w14:textId="77777777" w:rsidR="00E44E09" w:rsidRDefault="00E44E09" w:rsidP="00863F95">
      <w:pPr>
        <w:ind w:right="-994"/>
        <w:rPr>
          <w:rFonts w:ascii="Baguet Script" w:hAnsi="Baguet Script"/>
          <w:i/>
          <w:iCs/>
          <w:sz w:val="28"/>
          <w:szCs w:val="28"/>
          <w:u w:val="single"/>
        </w:rPr>
      </w:pPr>
    </w:p>
    <w:p w14:paraId="0746ACDE" w14:textId="038FE991" w:rsidR="00B40F01" w:rsidRPr="00E44E09" w:rsidRDefault="00B40F01" w:rsidP="00863F95">
      <w:pPr>
        <w:ind w:right="-994"/>
        <w:rPr>
          <w:rFonts w:ascii="Baguet Script" w:hAnsi="Baguet Script"/>
          <w:i/>
          <w:iCs/>
          <w:sz w:val="32"/>
          <w:szCs w:val="32"/>
          <w:u w:val="single"/>
        </w:rPr>
      </w:pPr>
      <w:r w:rsidRPr="00E44E09">
        <w:rPr>
          <w:rFonts w:ascii="Baguet Script" w:hAnsi="Baguet Script"/>
          <w:i/>
          <w:iCs/>
          <w:sz w:val="32"/>
          <w:szCs w:val="32"/>
          <w:u w:val="single"/>
        </w:rPr>
        <w:t>Kreative opgaver</w:t>
      </w:r>
    </w:p>
    <w:p w14:paraId="1B50373B" w14:textId="77777777" w:rsidR="00EE1368" w:rsidRPr="00EE1368" w:rsidRDefault="00EE1368" w:rsidP="00863F95">
      <w:pPr>
        <w:ind w:right="-994"/>
        <w:rPr>
          <w:rFonts w:ascii="Baguet Script" w:hAnsi="Baguet Script"/>
          <w:b/>
          <w:bCs/>
          <w:i/>
          <w:iCs/>
          <w:sz w:val="28"/>
          <w:szCs w:val="28"/>
          <w:u w:val="single"/>
        </w:rPr>
      </w:pPr>
      <w:r w:rsidRPr="00EE1368">
        <w:rPr>
          <w:rFonts w:ascii="Baguet Script" w:hAnsi="Baguet Script"/>
          <w:b/>
          <w:bCs/>
          <w:i/>
          <w:iCs/>
          <w:sz w:val="28"/>
          <w:szCs w:val="28"/>
          <w:u w:val="single"/>
        </w:rPr>
        <w:t>Opgave:</w:t>
      </w:r>
    </w:p>
    <w:p w14:paraId="6F638887" w14:textId="64F4F4DC" w:rsidR="00EE1368" w:rsidRPr="00940D77" w:rsidRDefault="00215BBF" w:rsidP="00215BBF">
      <w:pPr>
        <w:pStyle w:val="Listeafsnit"/>
        <w:ind w:left="0" w:right="-994"/>
        <w:rPr>
          <w:rFonts w:asciiTheme="majorHAnsi" w:hAnsiTheme="majorHAnsi" w:cstheme="majorHAnsi"/>
          <w:sz w:val="28"/>
          <w:szCs w:val="28"/>
        </w:rPr>
      </w:pPr>
      <w:r w:rsidRPr="00215BBF">
        <w:rPr>
          <w:rFonts w:asciiTheme="majorHAnsi" w:hAnsiTheme="majorHAnsi" w:cstheme="majorHAnsi"/>
          <w:b/>
          <w:bCs/>
          <w:sz w:val="28"/>
          <w:szCs w:val="28"/>
        </w:rPr>
        <w:t xml:space="preserve">A.) </w:t>
      </w:r>
      <w:r w:rsidR="00EE1368" w:rsidRPr="00215BBF">
        <w:rPr>
          <w:rFonts w:asciiTheme="majorHAnsi" w:hAnsiTheme="majorHAnsi" w:cstheme="majorHAnsi"/>
          <w:b/>
          <w:bCs/>
          <w:sz w:val="28"/>
          <w:szCs w:val="28"/>
        </w:rPr>
        <w:t>Skab et fysisk eller visuelt artefakt</w:t>
      </w:r>
      <w:r w:rsidR="00700B89" w:rsidRPr="00940D77">
        <w:rPr>
          <w:rFonts w:asciiTheme="majorHAnsi" w:hAnsiTheme="majorHAnsi" w:cstheme="majorHAnsi"/>
          <w:sz w:val="28"/>
          <w:szCs w:val="28"/>
        </w:rPr>
        <w:t xml:space="preserve"> af papir</w:t>
      </w:r>
      <w:r w:rsidR="00EE1368" w:rsidRPr="00940D77">
        <w:rPr>
          <w:rFonts w:asciiTheme="majorHAnsi" w:hAnsiTheme="majorHAnsi" w:cstheme="majorHAnsi"/>
          <w:sz w:val="28"/>
          <w:szCs w:val="28"/>
        </w:rPr>
        <w:t xml:space="preserve">, der symboliserer betydningen af kvinders valgret i 1915. Artefaktet </w:t>
      </w:r>
      <w:r w:rsidR="00700B89" w:rsidRPr="00940D77">
        <w:rPr>
          <w:rFonts w:asciiTheme="majorHAnsi" w:hAnsiTheme="majorHAnsi" w:cstheme="majorHAnsi"/>
          <w:sz w:val="28"/>
          <w:szCs w:val="28"/>
        </w:rPr>
        <w:t xml:space="preserve">må gerne være 3d og </w:t>
      </w:r>
      <w:r w:rsidR="00EE1368" w:rsidRPr="00940D77">
        <w:rPr>
          <w:rFonts w:asciiTheme="majorHAnsi" w:hAnsiTheme="majorHAnsi" w:cstheme="majorHAnsi"/>
          <w:sz w:val="28"/>
          <w:szCs w:val="28"/>
        </w:rPr>
        <w:t>kan være:</w:t>
      </w:r>
    </w:p>
    <w:p w14:paraId="4E4D3010" w14:textId="0F98A619" w:rsidR="00EE1368" w:rsidRPr="00EE1368" w:rsidRDefault="00700B89" w:rsidP="00863F95">
      <w:pPr>
        <w:numPr>
          <w:ilvl w:val="0"/>
          <w:numId w:val="1"/>
        </w:numPr>
        <w:ind w:left="0" w:right="-994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E</w:t>
      </w:r>
      <w:r w:rsidR="00EE1368" w:rsidRPr="00EE1368">
        <w:rPr>
          <w:rFonts w:asciiTheme="majorHAnsi" w:hAnsiTheme="majorHAnsi" w:cstheme="majorHAnsi"/>
          <w:sz w:val="28"/>
          <w:szCs w:val="28"/>
        </w:rPr>
        <w:t>t lille protestskilt</w:t>
      </w:r>
      <w:r w:rsidR="00EE1368">
        <w:rPr>
          <w:rFonts w:asciiTheme="majorHAnsi" w:hAnsiTheme="majorHAnsi" w:cstheme="majorHAnsi"/>
          <w:sz w:val="28"/>
          <w:szCs w:val="28"/>
        </w:rPr>
        <w:t xml:space="preserve">/eller </w:t>
      </w:r>
      <w:r>
        <w:rPr>
          <w:rFonts w:asciiTheme="majorHAnsi" w:hAnsiTheme="majorHAnsi" w:cstheme="majorHAnsi"/>
          <w:sz w:val="28"/>
          <w:szCs w:val="28"/>
        </w:rPr>
        <w:t>badge/smykke</w:t>
      </w:r>
    </w:p>
    <w:p w14:paraId="7B593CB9" w14:textId="0AE9538B" w:rsidR="00EE1368" w:rsidRPr="00EE1368" w:rsidRDefault="0062442B" w:rsidP="00863F95">
      <w:pPr>
        <w:numPr>
          <w:ilvl w:val="0"/>
          <w:numId w:val="1"/>
        </w:numPr>
        <w:ind w:left="0" w:right="-994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E</w:t>
      </w:r>
      <w:r w:rsidR="00EE1368" w:rsidRPr="00EE1368">
        <w:rPr>
          <w:rFonts w:asciiTheme="majorHAnsi" w:hAnsiTheme="majorHAnsi" w:cstheme="majorHAnsi"/>
          <w:sz w:val="28"/>
          <w:szCs w:val="28"/>
        </w:rPr>
        <w:t>n badgeserie som suffragetter kunne have båret</w:t>
      </w:r>
    </w:p>
    <w:p w14:paraId="297B7FA5" w14:textId="323C489C" w:rsidR="00EE1368" w:rsidRPr="00EE1368" w:rsidRDefault="0062442B" w:rsidP="00863F95">
      <w:pPr>
        <w:numPr>
          <w:ilvl w:val="0"/>
          <w:numId w:val="1"/>
        </w:numPr>
        <w:ind w:left="0" w:right="-994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E</w:t>
      </w:r>
      <w:r w:rsidR="00EE1368" w:rsidRPr="00EE1368">
        <w:rPr>
          <w:rFonts w:asciiTheme="majorHAnsi" w:hAnsiTheme="majorHAnsi" w:cstheme="majorHAnsi"/>
          <w:sz w:val="28"/>
          <w:szCs w:val="28"/>
        </w:rPr>
        <w:t xml:space="preserve">n mini-plakat i </w:t>
      </w:r>
      <w:r w:rsidR="00700B89">
        <w:rPr>
          <w:rFonts w:asciiTheme="majorHAnsi" w:hAnsiTheme="majorHAnsi" w:cstheme="majorHAnsi"/>
          <w:sz w:val="28"/>
          <w:szCs w:val="28"/>
        </w:rPr>
        <w:t>datidens stil</w:t>
      </w:r>
    </w:p>
    <w:p w14:paraId="6AE599FA" w14:textId="02F1C6CD" w:rsidR="00940D77" w:rsidRPr="00EE1368" w:rsidRDefault="0062442B" w:rsidP="00863F95">
      <w:pPr>
        <w:numPr>
          <w:ilvl w:val="0"/>
          <w:numId w:val="1"/>
        </w:numPr>
        <w:ind w:left="0" w:right="-994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E</w:t>
      </w:r>
      <w:r w:rsidR="00EE1368" w:rsidRPr="00EE1368">
        <w:rPr>
          <w:rFonts w:asciiTheme="majorHAnsi" w:hAnsiTheme="majorHAnsi" w:cstheme="majorHAnsi"/>
          <w:sz w:val="28"/>
          <w:szCs w:val="28"/>
        </w:rPr>
        <w:t xml:space="preserve">n tegnet politisk </w:t>
      </w:r>
      <w:r w:rsidR="00940D77">
        <w:rPr>
          <w:rFonts w:asciiTheme="majorHAnsi" w:hAnsiTheme="majorHAnsi" w:cstheme="majorHAnsi"/>
          <w:sz w:val="28"/>
          <w:szCs w:val="28"/>
        </w:rPr>
        <w:t>satire</w:t>
      </w:r>
      <w:r w:rsidR="00EE1368" w:rsidRPr="00EE1368">
        <w:rPr>
          <w:rFonts w:asciiTheme="majorHAnsi" w:hAnsiTheme="majorHAnsi" w:cstheme="majorHAnsi"/>
          <w:sz w:val="28"/>
          <w:szCs w:val="28"/>
        </w:rPr>
        <w:t xml:space="preserve"> fra 1915</w:t>
      </w:r>
      <w:r w:rsidR="00940D77">
        <w:rPr>
          <w:rFonts w:asciiTheme="majorHAnsi" w:hAnsiTheme="majorHAnsi" w:cstheme="majorHAnsi"/>
          <w:sz w:val="28"/>
          <w:szCs w:val="28"/>
        </w:rPr>
        <w:t>, som gør grin med (mændenes) valgregler.</w:t>
      </w:r>
    </w:p>
    <w:p w14:paraId="09D3DE47" w14:textId="77777777" w:rsidR="00EE1368" w:rsidRPr="00B40F01" w:rsidRDefault="00EE1368" w:rsidP="00863F95">
      <w:pPr>
        <w:ind w:right="-994"/>
        <w:rPr>
          <w:rFonts w:ascii="Baguet Script" w:hAnsi="Baguet Script"/>
          <w:i/>
          <w:iCs/>
          <w:sz w:val="28"/>
          <w:szCs w:val="28"/>
          <w:u w:val="single"/>
        </w:rPr>
      </w:pPr>
    </w:p>
    <w:p w14:paraId="75CB3A16" w14:textId="60D5526C" w:rsidR="00E65D33" w:rsidRPr="00673C96" w:rsidRDefault="00215BBF" w:rsidP="00673C96">
      <w:pPr>
        <w:ind w:right="-994"/>
        <w:rPr>
          <w:rFonts w:asciiTheme="majorHAnsi" w:hAnsiTheme="majorHAnsi" w:cstheme="majorHAnsi"/>
          <w:sz w:val="28"/>
          <w:szCs w:val="28"/>
        </w:rPr>
      </w:pPr>
      <w:r w:rsidRPr="00673C96">
        <w:rPr>
          <w:rFonts w:asciiTheme="majorHAnsi" w:hAnsiTheme="majorHAnsi" w:cstheme="majorHAnsi"/>
          <w:b/>
          <w:bCs/>
          <w:sz w:val="28"/>
          <w:szCs w:val="28"/>
        </w:rPr>
        <w:t xml:space="preserve">B) </w:t>
      </w:r>
      <w:r w:rsidR="004D4B49" w:rsidRPr="00673C96">
        <w:rPr>
          <w:rFonts w:asciiTheme="majorHAnsi" w:hAnsiTheme="majorHAnsi" w:cstheme="majorHAnsi"/>
          <w:b/>
          <w:bCs/>
          <w:sz w:val="28"/>
          <w:szCs w:val="28"/>
        </w:rPr>
        <w:t>Lav et logo:</w:t>
      </w:r>
      <w:r w:rsidR="004D4B49" w:rsidRPr="00673C96">
        <w:rPr>
          <w:rFonts w:asciiTheme="majorHAnsi" w:hAnsiTheme="majorHAnsi" w:cstheme="majorHAnsi"/>
          <w:sz w:val="28"/>
          <w:szCs w:val="28"/>
        </w:rPr>
        <w:t xml:space="preserve"> Kristendommen har korset, </w:t>
      </w:r>
      <w:r w:rsidR="00B40F01" w:rsidRPr="00673C96">
        <w:rPr>
          <w:rFonts w:asciiTheme="majorHAnsi" w:hAnsiTheme="majorHAnsi" w:cstheme="majorHAnsi"/>
          <w:sz w:val="28"/>
          <w:szCs w:val="28"/>
        </w:rPr>
        <w:t>Apple har et æble (som der er taget en bid af) Nu skal du designe et logo, som kan være et logo for ”Velfærdsstaten”.</w:t>
      </w:r>
    </w:p>
    <w:p w14:paraId="6624FBDF" w14:textId="7520AAF9" w:rsidR="00D42E0F" w:rsidRPr="00673C96" w:rsidRDefault="00673C96" w:rsidP="00673C96">
      <w:pPr>
        <w:rPr>
          <w:rFonts w:asciiTheme="majorHAnsi" w:hAnsiTheme="majorHAnsi" w:cstheme="majorHAnsi"/>
          <w:sz w:val="28"/>
          <w:szCs w:val="28"/>
        </w:rPr>
      </w:pPr>
      <w:r w:rsidRPr="0062442B">
        <w:rPr>
          <w:rFonts w:asciiTheme="majorHAnsi" w:hAnsiTheme="majorHAnsi" w:cstheme="majorHAnsi"/>
          <w:b/>
          <w:bCs/>
          <w:sz w:val="28"/>
          <w:szCs w:val="28"/>
        </w:rPr>
        <w:t>C) Hjælp Statsminister Thorvald Stauning</w:t>
      </w:r>
      <w:r>
        <w:rPr>
          <w:rFonts w:asciiTheme="majorHAnsi" w:hAnsiTheme="majorHAnsi" w:cstheme="majorHAnsi"/>
          <w:sz w:val="28"/>
          <w:szCs w:val="28"/>
        </w:rPr>
        <w:t xml:space="preserve"> er blevet singel! Hjælp ham og l</w:t>
      </w:r>
      <w:r w:rsidR="00D42E0F" w:rsidRPr="00673C96">
        <w:rPr>
          <w:rFonts w:asciiTheme="majorHAnsi" w:hAnsiTheme="majorHAnsi" w:cstheme="majorHAnsi"/>
          <w:sz w:val="28"/>
          <w:szCs w:val="28"/>
        </w:rPr>
        <w:t xml:space="preserve">av en </w:t>
      </w:r>
      <w:r w:rsidR="004D4B49" w:rsidRPr="00673C96">
        <w:rPr>
          <w:rFonts w:asciiTheme="majorHAnsi" w:hAnsiTheme="majorHAnsi" w:cstheme="majorHAnsi"/>
          <w:sz w:val="28"/>
          <w:szCs w:val="28"/>
        </w:rPr>
        <w:t xml:space="preserve">usexet </w:t>
      </w:r>
      <w:r w:rsidR="00D42E0F" w:rsidRPr="00673C96">
        <w:rPr>
          <w:rFonts w:asciiTheme="majorHAnsi" w:hAnsiTheme="majorHAnsi" w:cstheme="majorHAnsi"/>
          <w:sz w:val="28"/>
          <w:szCs w:val="28"/>
        </w:rPr>
        <w:t xml:space="preserve">datingprofil for </w:t>
      </w:r>
      <w:r w:rsidR="00E65D33" w:rsidRPr="00673C96">
        <w:rPr>
          <w:rFonts w:asciiTheme="majorHAnsi" w:hAnsiTheme="majorHAnsi" w:cstheme="majorHAnsi"/>
          <w:sz w:val="28"/>
          <w:szCs w:val="28"/>
        </w:rPr>
        <w:t>Statsminister Stauning</w:t>
      </w:r>
      <w:r w:rsidR="00B40F01" w:rsidRPr="00673C96">
        <w:rPr>
          <w:rFonts w:asciiTheme="majorHAnsi" w:hAnsiTheme="majorHAnsi" w:cstheme="majorHAnsi"/>
          <w:sz w:val="28"/>
          <w:szCs w:val="28"/>
        </w:rPr>
        <w:t>.</w:t>
      </w:r>
    </w:p>
    <w:p w14:paraId="313C2FB7" w14:textId="77777777" w:rsidR="000E671A" w:rsidRDefault="000E671A" w:rsidP="00863F95">
      <w:pPr>
        <w:ind w:right="-994"/>
        <w:rPr>
          <w:rFonts w:ascii="Amasis MT Pro Black" w:hAnsi="Amasis MT Pro Black"/>
          <w:sz w:val="28"/>
          <w:szCs w:val="28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E671A" w14:paraId="2BE6723F" w14:textId="77777777" w:rsidTr="000E671A">
        <w:tc>
          <w:tcPr>
            <w:tcW w:w="9628" w:type="dxa"/>
          </w:tcPr>
          <w:p w14:paraId="45F4F91D" w14:textId="0F3D70AD" w:rsidR="000E671A" w:rsidRDefault="000E671A" w:rsidP="00863F95">
            <w:pPr>
              <w:ind w:right="-994"/>
              <w:rPr>
                <w:rFonts w:ascii="Amasis MT Pro Black" w:hAnsi="Amasis MT Pro Black"/>
                <w:sz w:val="28"/>
                <w:szCs w:val="28"/>
              </w:rPr>
            </w:pPr>
            <w:r>
              <w:rPr>
                <w:rFonts w:ascii="Amasis MT Pro Black" w:hAnsi="Amasis MT Pro Black"/>
                <w:sz w:val="28"/>
                <w:szCs w:val="28"/>
              </w:rPr>
              <w:t>Skriv navn på hvem der har lavet jeres kreative produkter.</w:t>
            </w:r>
          </w:p>
          <w:p w14:paraId="02B325F1" w14:textId="665E2D19" w:rsidR="000E671A" w:rsidRDefault="000E671A" w:rsidP="00863F95">
            <w:pPr>
              <w:ind w:right="-994"/>
              <w:rPr>
                <w:rFonts w:ascii="Amasis MT Pro Black" w:hAnsi="Amasis MT Pro Black"/>
                <w:sz w:val="28"/>
                <w:szCs w:val="28"/>
              </w:rPr>
            </w:pPr>
            <w:r>
              <w:rPr>
                <w:rFonts w:ascii="Amasis MT Pro Black" w:hAnsi="Amasis MT Pro Black"/>
                <w:sz w:val="28"/>
                <w:szCs w:val="28"/>
              </w:rPr>
              <w:t>Hæng efterfølgende dine kreative produkter på tavlen i klassen.</w:t>
            </w:r>
          </w:p>
          <w:p w14:paraId="4D2BFF1A" w14:textId="17B7D3AF" w:rsidR="000E671A" w:rsidRDefault="000E671A" w:rsidP="00863F95">
            <w:pPr>
              <w:ind w:right="-994"/>
              <w:rPr>
                <w:rFonts w:ascii="Amasis MT Pro Black" w:hAnsi="Amasis MT Pro Black"/>
                <w:sz w:val="28"/>
                <w:szCs w:val="28"/>
              </w:rPr>
            </w:pPr>
          </w:p>
        </w:tc>
      </w:tr>
    </w:tbl>
    <w:p w14:paraId="65BA0F43" w14:textId="77777777" w:rsidR="000E671A" w:rsidRPr="000E671A" w:rsidRDefault="000E671A" w:rsidP="00863F95">
      <w:pPr>
        <w:ind w:right="-994"/>
        <w:rPr>
          <w:rFonts w:ascii="Amasis MT Pro Black" w:hAnsi="Amasis MT Pro Black"/>
          <w:sz w:val="28"/>
          <w:szCs w:val="28"/>
        </w:rPr>
      </w:pPr>
    </w:p>
    <w:p w14:paraId="72C115BE" w14:textId="77777777" w:rsidR="00940D77" w:rsidRPr="00940D77" w:rsidRDefault="00940D77" w:rsidP="00863F95">
      <w:pPr>
        <w:ind w:right="-994"/>
        <w:rPr>
          <w:rFonts w:ascii="Amasis MT Pro Black" w:hAnsi="Amasis MT Pro Black"/>
          <w:sz w:val="28"/>
          <w:szCs w:val="28"/>
        </w:rPr>
      </w:pPr>
    </w:p>
    <w:sectPr w:rsidR="00940D77" w:rsidRPr="00940D77" w:rsidSect="00770BBB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parajita">
    <w:charset w:val="00"/>
    <w:family w:val="roman"/>
    <w:pitch w:val="variable"/>
    <w:sig w:usb0="00008003" w:usb1="00000000" w:usb2="00000000" w:usb3="00000000" w:csb0="00000001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  <w:font w:name="Amasis MT Pro Black">
    <w:charset w:val="00"/>
    <w:family w:val="roman"/>
    <w:pitch w:val="variable"/>
    <w:sig w:usb0="A00000AF" w:usb1="4000205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E866BB"/>
    <w:multiLevelType w:val="hybridMultilevel"/>
    <w:tmpl w:val="3D3451B4"/>
    <w:lvl w:ilvl="0" w:tplc="EA4C0574">
      <w:start w:val="1"/>
      <w:numFmt w:val="upperLetter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934FC"/>
    <w:multiLevelType w:val="multilevel"/>
    <w:tmpl w:val="D214D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502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194A1D"/>
    <w:multiLevelType w:val="hybridMultilevel"/>
    <w:tmpl w:val="02665B70"/>
    <w:lvl w:ilvl="0" w:tplc="DBBEACA0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695912"/>
    <w:multiLevelType w:val="hybridMultilevel"/>
    <w:tmpl w:val="F10CE4B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2D387F"/>
    <w:multiLevelType w:val="multilevel"/>
    <w:tmpl w:val="9F10D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AA0EC4"/>
    <w:multiLevelType w:val="multilevel"/>
    <w:tmpl w:val="67080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8658405">
    <w:abstractNumId w:val="4"/>
  </w:num>
  <w:num w:numId="2" w16cid:durableId="1215655493">
    <w:abstractNumId w:val="0"/>
  </w:num>
  <w:num w:numId="3" w16cid:durableId="1512066409">
    <w:abstractNumId w:val="3"/>
  </w:num>
  <w:num w:numId="4" w16cid:durableId="1118186901">
    <w:abstractNumId w:val="2"/>
  </w:num>
  <w:num w:numId="5" w16cid:durableId="1088692463">
    <w:abstractNumId w:val="1"/>
  </w:num>
  <w:num w:numId="6" w16cid:durableId="3037817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E0F"/>
    <w:rsid w:val="00011270"/>
    <w:rsid w:val="00030ED9"/>
    <w:rsid w:val="0006664B"/>
    <w:rsid w:val="0009556A"/>
    <w:rsid w:val="000B12F8"/>
    <w:rsid w:val="000B58C7"/>
    <w:rsid w:val="000D0064"/>
    <w:rsid w:val="000E671A"/>
    <w:rsid w:val="000F15D8"/>
    <w:rsid w:val="00111BF8"/>
    <w:rsid w:val="00164664"/>
    <w:rsid w:val="0017541B"/>
    <w:rsid w:val="00196554"/>
    <w:rsid w:val="001A1901"/>
    <w:rsid w:val="001D7DBC"/>
    <w:rsid w:val="001E3FAB"/>
    <w:rsid w:val="00203DFC"/>
    <w:rsid w:val="00215BBF"/>
    <w:rsid w:val="00220B0D"/>
    <w:rsid w:val="002438A5"/>
    <w:rsid w:val="00260E0D"/>
    <w:rsid w:val="002A0092"/>
    <w:rsid w:val="002C4189"/>
    <w:rsid w:val="002E38AE"/>
    <w:rsid w:val="002F4CB8"/>
    <w:rsid w:val="00303E71"/>
    <w:rsid w:val="00321B71"/>
    <w:rsid w:val="00356A9B"/>
    <w:rsid w:val="003621C1"/>
    <w:rsid w:val="00362BC8"/>
    <w:rsid w:val="00365DFC"/>
    <w:rsid w:val="003675FD"/>
    <w:rsid w:val="00381526"/>
    <w:rsid w:val="00383D41"/>
    <w:rsid w:val="003977AB"/>
    <w:rsid w:val="003C11C7"/>
    <w:rsid w:val="003D3000"/>
    <w:rsid w:val="003D3A57"/>
    <w:rsid w:val="003E2DDB"/>
    <w:rsid w:val="00421E8D"/>
    <w:rsid w:val="00430294"/>
    <w:rsid w:val="0043433F"/>
    <w:rsid w:val="004458A1"/>
    <w:rsid w:val="00447F24"/>
    <w:rsid w:val="00452204"/>
    <w:rsid w:val="00465755"/>
    <w:rsid w:val="00485B71"/>
    <w:rsid w:val="004A21B6"/>
    <w:rsid w:val="004A69D3"/>
    <w:rsid w:val="004C31A9"/>
    <w:rsid w:val="004D4B49"/>
    <w:rsid w:val="004F05F1"/>
    <w:rsid w:val="005061D1"/>
    <w:rsid w:val="00523FF9"/>
    <w:rsid w:val="00551961"/>
    <w:rsid w:val="0055501A"/>
    <w:rsid w:val="0056514B"/>
    <w:rsid w:val="00576379"/>
    <w:rsid w:val="00587309"/>
    <w:rsid w:val="005B10A0"/>
    <w:rsid w:val="005B1E81"/>
    <w:rsid w:val="0062442B"/>
    <w:rsid w:val="006266B2"/>
    <w:rsid w:val="006536BC"/>
    <w:rsid w:val="00673C96"/>
    <w:rsid w:val="006D3B42"/>
    <w:rsid w:val="006D62D8"/>
    <w:rsid w:val="00700B89"/>
    <w:rsid w:val="007122A7"/>
    <w:rsid w:val="007207E4"/>
    <w:rsid w:val="00770BBB"/>
    <w:rsid w:val="00773F1A"/>
    <w:rsid w:val="00780D99"/>
    <w:rsid w:val="007A06A4"/>
    <w:rsid w:val="007A32D3"/>
    <w:rsid w:val="007C0991"/>
    <w:rsid w:val="007C0AC3"/>
    <w:rsid w:val="007C41C0"/>
    <w:rsid w:val="007D0F34"/>
    <w:rsid w:val="007D2357"/>
    <w:rsid w:val="007D3CF4"/>
    <w:rsid w:val="007E467F"/>
    <w:rsid w:val="007F180D"/>
    <w:rsid w:val="00801121"/>
    <w:rsid w:val="008079FF"/>
    <w:rsid w:val="0083156C"/>
    <w:rsid w:val="00836068"/>
    <w:rsid w:val="00863F95"/>
    <w:rsid w:val="008777CA"/>
    <w:rsid w:val="00885DCF"/>
    <w:rsid w:val="0088776D"/>
    <w:rsid w:val="008960A2"/>
    <w:rsid w:val="0089643D"/>
    <w:rsid w:val="008A7EC9"/>
    <w:rsid w:val="008B09A0"/>
    <w:rsid w:val="008B653B"/>
    <w:rsid w:val="008C2FAA"/>
    <w:rsid w:val="008E32B2"/>
    <w:rsid w:val="00900480"/>
    <w:rsid w:val="0091451B"/>
    <w:rsid w:val="00916E06"/>
    <w:rsid w:val="00940D77"/>
    <w:rsid w:val="00962A6A"/>
    <w:rsid w:val="0096459D"/>
    <w:rsid w:val="00997761"/>
    <w:rsid w:val="009A1D7C"/>
    <w:rsid w:val="009B3512"/>
    <w:rsid w:val="009C1A4F"/>
    <w:rsid w:val="00A00B6B"/>
    <w:rsid w:val="00A3215F"/>
    <w:rsid w:val="00A33891"/>
    <w:rsid w:val="00A56949"/>
    <w:rsid w:val="00A614FA"/>
    <w:rsid w:val="00A95339"/>
    <w:rsid w:val="00AA15EF"/>
    <w:rsid w:val="00AA18DF"/>
    <w:rsid w:val="00AA66E9"/>
    <w:rsid w:val="00AC02DE"/>
    <w:rsid w:val="00AC5EAD"/>
    <w:rsid w:val="00AD2943"/>
    <w:rsid w:val="00B15EB3"/>
    <w:rsid w:val="00B2569E"/>
    <w:rsid w:val="00B32937"/>
    <w:rsid w:val="00B40F01"/>
    <w:rsid w:val="00B80F40"/>
    <w:rsid w:val="00B863C5"/>
    <w:rsid w:val="00BC5657"/>
    <w:rsid w:val="00C2431D"/>
    <w:rsid w:val="00C25A11"/>
    <w:rsid w:val="00C353EB"/>
    <w:rsid w:val="00C46AFC"/>
    <w:rsid w:val="00C61BEE"/>
    <w:rsid w:val="00C67C86"/>
    <w:rsid w:val="00CA5FB1"/>
    <w:rsid w:val="00CB4031"/>
    <w:rsid w:val="00CB7C80"/>
    <w:rsid w:val="00CC7395"/>
    <w:rsid w:val="00CE6288"/>
    <w:rsid w:val="00D04EFD"/>
    <w:rsid w:val="00D41861"/>
    <w:rsid w:val="00D42E0F"/>
    <w:rsid w:val="00D77DA4"/>
    <w:rsid w:val="00D94D6B"/>
    <w:rsid w:val="00DB0BAA"/>
    <w:rsid w:val="00DB6611"/>
    <w:rsid w:val="00DC1824"/>
    <w:rsid w:val="00E041E7"/>
    <w:rsid w:val="00E21D50"/>
    <w:rsid w:val="00E34548"/>
    <w:rsid w:val="00E44E09"/>
    <w:rsid w:val="00E578E5"/>
    <w:rsid w:val="00E65D33"/>
    <w:rsid w:val="00E66350"/>
    <w:rsid w:val="00E7224D"/>
    <w:rsid w:val="00E72308"/>
    <w:rsid w:val="00E95AAE"/>
    <w:rsid w:val="00EA6D04"/>
    <w:rsid w:val="00EB1172"/>
    <w:rsid w:val="00EB7699"/>
    <w:rsid w:val="00EE1368"/>
    <w:rsid w:val="00EF10FE"/>
    <w:rsid w:val="00F23186"/>
    <w:rsid w:val="00F26D5E"/>
    <w:rsid w:val="00F75232"/>
    <w:rsid w:val="00FA37AC"/>
    <w:rsid w:val="00FB5678"/>
    <w:rsid w:val="00FC1257"/>
    <w:rsid w:val="00FC161B"/>
    <w:rsid w:val="00FC1AA3"/>
    <w:rsid w:val="00FF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D405B"/>
  <w15:chartTrackingRefBased/>
  <w15:docId w15:val="{7A12B24F-1BB3-4480-B0F5-45A0593BE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42E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42E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42E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42E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42E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42E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42E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42E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42E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D42E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D42E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D42E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D42E0F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D42E0F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D42E0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D42E0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D42E0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D42E0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D42E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D42E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D42E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D42E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D42E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D42E0F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D42E0F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D42E0F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D42E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D42E0F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D42E0F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39"/>
    <w:rsid w:val="000E6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k">
    <w:name w:val="Strong"/>
    <w:basedOn w:val="Standardskrifttypeiafsnit"/>
    <w:uiPriority w:val="22"/>
    <w:qFormat/>
    <w:rsid w:val="006D3B42"/>
    <w:rPr>
      <w:b/>
      <w:bCs/>
    </w:rPr>
  </w:style>
  <w:style w:type="paragraph" w:styleId="NormalWeb">
    <w:name w:val="Normal (Web)"/>
    <w:basedOn w:val="Normal"/>
    <w:uiPriority w:val="99"/>
    <w:unhideWhenUsed/>
    <w:rsid w:val="006D3B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a-DK"/>
      <w14:ligatures w14:val="none"/>
    </w:rPr>
  </w:style>
  <w:style w:type="character" w:styleId="Fremhv">
    <w:name w:val="Emphasis"/>
    <w:basedOn w:val="Standardskrifttypeiafsnit"/>
    <w:uiPriority w:val="20"/>
    <w:qFormat/>
    <w:rsid w:val="006D3B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upload.wikimedia.org/wikipedia/commons/thumb/7/7a/Grundlovgivende_rigsforsamling_-_Constantin_Hansen.jpg/500px-Grundlovgivende_rigsforsamling_-_Constantin_Hansen.jpg" TargetMode="External"/><Relationship Id="rId12" Type="http://schemas.openxmlformats.org/officeDocument/2006/relationships/image" Target="media/image6.jpeg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hyperlink" Target="http://da.wikipedia.org/wiki/Fil:Grundlovgivende_rigsforsamling_-_Constantin_Hansen.jpg" TargetMode="External"/><Relationship Id="rId15" Type="http://schemas.openxmlformats.org/officeDocument/2006/relationships/customXml" Target="../customXml/item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5BEFD-688D-4722-8A37-BC2DA16497E7}"/>
</file>

<file path=customXml/itemProps2.xml><?xml version="1.0" encoding="utf-8"?>
<ds:datastoreItem xmlns:ds="http://schemas.openxmlformats.org/officeDocument/2006/customXml" ds:itemID="{7117D91D-09B1-4F71-8E9A-8A2E8BD00467}"/>
</file>

<file path=customXml/itemProps3.xml><?xml version="1.0" encoding="utf-8"?>
<ds:datastoreItem xmlns:ds="http://schemas.openxmlformats.org/officeDocument/2006/customXml" ds:itemID="{A270586E-639F-4CDF-ABE5-F0FF51F9C8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1892</Words>
  <Characters>11545</Characters>
  <Application>Microsoft Office Word</Application>
  <DocSecurity>0</DocSecurity>
  <Lines>96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P Larsen</dc:creator>
  <cp:keywords/>
  <dc:description/>
  <cp:lastModifiedBy>Thomas P Larsen</cp:lastModifiedBy>
  <cp:revision>165</cp:revision>
  <dcterms:created xsi:type="dcterms:W3CDTF">2025-12-09T10:26:00Z</dcterms:created>
  <dcterms:modified xsi:type="dcterms:W3CDTF">2026-01-21T11:59:00Z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